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F" w:rsidRPr="00ED33B9" w:rsidRDefault="00431A7A">
      <w:pPr>
        <w:rPr>
          <w:rFonts w:ascii="Times New Roman" w:hAnsi="Times New Roman" w:cs="Times New Roman"/>
          <w:sz w:val="28"/>
          <w:szCs w:val="28"/>
        </w:rPr>
      </w:pPr>
      <w:r w:rsidRPr="00FC116B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ED33B9">
        <w:rPr>
          <w:rFonts w:ascii="Times New Roman" w:hAnsi="Times New Roman" w:cs="Times New Roman"/>
          <w:sz w:val="28"/>
          <w:szCs w:val="28"/>
        </w:rPr>
        <w:t xml:space="preserve">Бобров                                                        </w:t>
      </w:r>
      <w:r w:rsidR="00C050E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F1C85">
        <w:rPr>
          <w:rFonts w:ascii="Times New Roman" w:hAnsi="Times New Roman" w:cs="Times New Roman"/>
          <w:sz w:val="28"/>
          <w:szCs w:val="28"/>
        </w:rPr>
        <w:t>2</w:t>
      </w:r>
      <w:r w:rsidR="00143E70">
        <w:rPr>
          <w:rFonts w:ascii="Times New Roman" w:hAnsi="Times New Roman" w:cs="Times New Roman"/>
          <w:sz w:val="28"/>
          <w:szCs w:val="28"/>
        </w:rPr>
        <w:t>5</w:t>
      </w:r>
      <w:r w:rsidR="005F6BA2" w:rsidRPr="00ED33B9">
        <w:rPr>
          <w:rFonts w:ascii="Times New Roman" w:hAnsi="Times New Roman" w:cs="Times New Roman"/>
          <w:sz w:val="28"/>
          <w:szCs w:val="28"/>
        </w:rPr>
        <w:t>.</w:t>
      </w:r>
      <w:r w:rsidR="00A626BC" w:rsidRPr="00ED33B9">
        <w:rPr>
          <w:rFonts w:ascii="Times New Roman" w:hAnsi="Times New Roman" w:cs="Times New Roman"/>
          <w:sz w:val="28"/>
          <w:szCs w:val="28"/>
        </w:rPr>
        <w:t>0</w:t>
      </w:r>
      <w:r w:rsidR="00C050E2">
        <w:rPr>
          <w:rFonts w:ascii="Times New Roman" w:hAnsi="Times New Roman" w:cs="Times New Roman"/>
          <w:sz w:val="28"/>
          <w:szCs w:val="28"/>
        </w:rPr>
        <w:t>7</w:t>
      </w:r>
      <w:r w:rsidR="00924219" w:rsidRPr="00ED33B9">
        <w:rPr>
          <w:rFonts w:ascii="Times New Roman" w:hAnsi="Times New Roman" w:cs="Times New Roman"/>
          <w:sz w:val="28"/>
          <w:szCs w:val="28"/>
        </w:rPr>
        <w:t>.20</w:t>
      </w:r>
      <w:r w:rsidR="00A626BC" w:rsidRPr="00ED33B9">
        <w:rPr>
          <w:rFonts w:ascii="Times New Roman" w:hAnsi="Times New Roman" w:cs="Times New Roman"/>
          <w:sz w:val="28"/>
          <w:szCs w:val="28"/>
        </w:rPr>
        <w:t>2</w:t>
      </w:r>
      <w:r w:rsidR="00143E70">
        <w:rPr>
          <w:rFonts w:ascii="Times New Roman" w:hAnsi="Times New Roman" w:cs="Times New Roman"/>
          <w:sz w:val="28"/>
          <w:szCs w:val="28"/>
        </w:rPr>
        <w:t>2</w:t>
      </w:r>
      <w:r w:rsidRPr="00ED33B9">
        <w:rPr>
          <w:rFonts w:ascii="Times New Roman" w:hAnsi="Times New Roman" w:cs="Times New Roman"/>
          <w:sz w:val="28"/>
          <w:szCs w:val="28"/>
        </w:rPr>
        <w:t>г</w:t>
      </w:r>
    </w:p>
    <w:p w:rsidR="00431A7A" w:rsidRPr="00ED33B9" w:rsidRDefault="00431A7A" w:rsidP="0043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B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050E2" w:rsidRPr="00C050E2" w:rsidRDefault="000F1C85" w:rsidP="00C050E2">
      <w:pPr>
        <w:pStyle w:val="a6"/>
        <w:rPr>
          <w:sz w:val="24"/>
          <w:szCs w:val="24"/>
        </w:rPr>
      </w:pPr>
      <w:r w:rsidRPr="00C050E2">
        <w:rPr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в отношении земельного участка с кадастровым номером </w:t>
      </w:r>
      <w:r w:rsidR="00C050E2" w:rsidRPr="00C050E2">
        <w:rPr>
          <w:sz w:val="24"/>
          <w:szCs w:val="24"/>
        </w:rPr>
        <w:t>36:02:0100053:3, расположенного по адресу: Воронежская область, Бобровский район, г. Бобров, ул. 22 Января, 47</w:t>
      </w:r>
      <w:r w:rsidR="00C050E2">
        <w:rPr>
          <w:sz w:val="24"/>
          <w:szCs w:val="24"/>
        </w:rPr>
        <w:t xml:space="preserve"> </w:t>
      </w:r>
      <w:r w:rsidR="00C050E2" w:rsidRPr="00C050E2">
        <w:rPr>
          <w:sz w:val="24"/>
          <w:szCs w:val="24"/>
        </w:rPr>
        <w:t xml:space="preserve">(«Зона застройки индивидуальными жилыми домами города Бобров– </w:t>
      </w:r>
      <w:proofErr w:type="gramStart"/>
      <w:r w:rsidR="00C050E2" w:rsidRPr="00C050E2">
        <w:rPr>
          <w:sz w:val="24"/>
          <w:szCs w:val="24"/>
        </w:rPr>
        <w:t>Ж1</w:t>
      </w:r>
      <w:proofErr w:type="gramEnd"/>
      <w:r w:rsidR="00C050E2" w:rsidRPr="00C050E2">
        <w:rPr>
          <w:sz w:val="24"/>
          <w:szCs w:val="24"/>
        </w:rPr>
        <w:t>/1»)</w:t>
      </w:r>
    </w:p>
    <w:p w:rsidR="006B2BFF" w:rsidRPr="00C050E2" w:rsidRDefault="00431A7A" w:rsidP="00C050E2">
      <w:pPr>
        <w:pStyle w:val="a6"/>
        <w:jc w:val="both"/>
        <w:rPr>
          <w:b w:val="0"/>
          <w:sz w:val="26"/>
          <w:szCs w:val="26"/>
        </w:rPr>
      </w:pPr>
      <w:proofErr w:type="gramStart"/>
      <w:r w:rsidRPr="00C050E2">
        <w:rPr>
          <w:b w:val="0"/>
          <w:sz w:val="26"/>
          <w:szCs w:val="26"/>
        </w:rPr>
        <w:t xml:space="preserve">В целях выявления и учета мнения и интересов жителей города Боброва Бобровского муниципального района Воронежской области, в соответствии со ст.39,40 Градостроительного кодекса </w:t>
      </w:r>
      <w:r w:rsidR="000F1C85" w:rsidRPr="00C050E2">
        <w:rPr>
          <w:b w:val="0"/>
          <w:sz w:val="26"/>
          <w:szCs w:val="26"/>
        </w:rPr>
        <w:t>РФ</w:t>
      </w:r>
      <w:r w:rsidRPr="00C050E2">
        <w:rPr>
          <w:b w:val="0"/>
          <w:sz w:val="26"/>
          <w:szCs w:val="26"/>
        </w:rPr>
        <w:t>, Федеральным законом от 06.10.2003 №131-ФЗ «Об общих принципах организации самоуправления в Российской Федерации», решением Совета народных депутатов городского поселения город Бобров от 30.08.2012 г. №54 «Правила землепользования и застройки городского поселения город Бобров Бобровского муниципального района</w:t>
      </w:r>
      <w:proofErr w:type="gramEnd"/>
      <w:r w:rsidRPr="00C050E2">
        <w:rPr>
          <w:b w:val="0"/>
          <w:sz w:val="26"/>
          <w:szCs w:val="26"/>
        </w:rPr>
        <w:t xml:space="preserve"> Воронежской области», Уставом городского поселения город Бобров</w:t>
      </w:r>
      <w:r w:rsidR="00CF1E5C" w:rsidRPr="00C050E2">
        <w:rPr>
          <w:b w:val="0"/>
          <w:sz w:val="26"/>
          <w:szCs w:val="26"/>
        </w:rPr>
        <w:t xml:space="preserve">, </w:t>
      </w:r>
      <w:r w:rsidR="000F1C85" w:rsidRPr="00C050E2">
        <w:rPr>
          <w:b w:val="0"/>
          <w:sz w:val="26"/>
          <w:szCs w:val="26"/>
        </w:rPr>
        <w:t>2</w:t>
      </w:r>
      <w:r w:rsidR="00143E70" w:rsidRPr="00C050E2">
        <w:rPr>
          <w:b w:val="0"/>
          <w:sz w:val="26"/>
          <w:szCs w:val="26"/>
        </w:rPr>
        <w:t>5</w:t>
      </w:r>
      <w:r w:rsidR="00A626BC" w:rsidRPr="00C050E2">
        <w:rPr>
          <w:b w:val="0"/>
          <w:sz w:val="26"/>
          <w:szCs w:val="26"/>
        </w:rPr>
        <w:t>.0</w:t>
      </w:r>
      <w:r w:rsidR="00C050E2" w:rsidRPr="00C050E2">
        <w:rPr>
          <w:b w:val="0"/>
          <w:sz w:val="26"/>
          <w:szCs w:val="26"/>
        </w:rPr>
        <w:t>7</w:t>
      </w:r>
      <w:r w:rsidR="00A626BC" w:rsidRPr="00C050E2">
        <w:rPr>
          <w:b w:val="0"/>
          <w:sz w:val="26"/>
          <w:szCs w:val="26"/>
        </w:rPr>
        <w:t>.202</w:t>
      </w:r>
      <w:r w:rsidR="00143E70" w:rsidRPr="00C050E2">
        <w:rPr>
          <w:b w:val="0"/>
          <w:sz w:val="26"/>
          <w:szCs w:val="26"/>
        </w:rPr>
        <w:t>2</w:t>
      </w:r>
      <w:r w:rsidRPr="00C050E2">
        <w:rPr>
          <w:b w:val="0"/>
          <w:sz w:val="26"/>
          <w:szCs w:val="26"/>
        </w:rPr>
        <w:t xml:space="preserve"> года проведены </w:t>
      </w:r>
      <w:r w:rsidR="006B2BFF" w:rsidRPr="00C050E2">
        <w:rPr>
          <w:b w:val="0"/>
          <w:sz w:val="26"/>
          <w:szCs w:val="26"/>
        </w:rPr>
        <w:t>пуб</w:t>
      </w:r>
      <w:bookmarkStart w:id="0" w:name="_GoBack"/>
      <w:bookmarkEnd w:id="0"/>
      <w:r w:rsidR="006B2BFF" w:rsidRPr="00C050E2">
        <w:rPr>
          <w:b w:val="0"/>
          <w:sz w:val="26"/>
          <w:szCs w:val="26"/>
        </w:rPr>
        <w:t xml:space="preserve">личные слушания по вопросу предоставления разрешения </w:t>
      </w:r>
      <w:r w:rsidR="008D0458" w:rsidRPr="00C050E2">
        <w:rPr>
          <w:b w:val="0"/>
          <w:sz w:val="26"/>
          <w:szCs w:val="26"/>
        </w:rPr>
        <w:t>на условно разрешенный вид использования земельного участк</w:t>
      </w:r>
      <w:r w:rsidR="00477BF4" w:rsidRPr="00C050E2">
        <w:rPr>
          <w:b w:val="0"/>
          <w:sz w:val="26"/>
          <w:szCs w:val="26"/>
        </w:rPr>
        <w:t>а</w:t>
      </w:r>
      <w:r w:rsidR="000F1C85" w:rsidRPr="00C050E2">
        <w:rPr>
          <w:b w:val="0"/>
          <w:sz w:val="26"/>
          <w:szCs w:val="26"/>
        </w:rPr>
        <w:t xml:space="preserve"> или объекта капитального строительства в отношении земельного участка</w:t>
      </w:r>
      <w:r w:rsidR="00477BF4" w:rsidRPr="00C050E2">
        <w:rPr>
          <w:b w:val="0"/>
          <w:sz w:val="26"/>
          <w:szCs w:val="26"/>
        </w:rPr>
        <w:t xml:space="preserve"> с кадастровым номером </w:t>
      </w:r>
      <w:r w:rsidR="00C050E2" w:rsidRPr="00C050E2">
        <w:rPr>
          <w:b w:val="0"/>
          <w:sz w:val="26"/>
          <w:szCs w:val="26"/>
        </w:rPr>
        <w:t xml:space="preserve">36:02:0100053:3, расположенного по адресу: Воронежская область, Бобровский район, г. Бобров, ул. 22 Января, 47(«Зона застройки индивидуальными жилыми домами города Бобров– </w:t>
      </w:r>
      <w:proofErr w:type="gramStart"/>
      <w:r w:rsidR="00C050E2" w:rsidRPr="00C050E2">
        <w:rPr>
          <w:b w:val="0"/>
          <w:sz w:val="26"/>
          <w:szCs w:val="26"/>
        </w:rPr>
        <w:t>Ж1</w:t>
      </w:r>
      <w:proofErr w:type="gramEnd"/>
      <w:r w:rsidR="00C050E2" w:rsidRPr="00C050E2">
        <w:rPr>
          <w:b w:val="0"/>
          <w:sz w:val="26"/>
          <w:szCs w:val="26"/>
        </w:rPr>
        <w:t>/1»)</w:t>
      </w:r>
      <w:r w:rsidR="005F6BA2" w:rsidRPr="00C050E2">
        <w:rPr>
          <w:b w:val="0"/>
          <w:sz w:val="26"/>
          <w:szCs w:val="26"/>
        </w:rPr>
        <w:t>,</w:t>
      </w:r>
      <w:r w:rsidR="006B2BFF" w:rsidRPr="00C050E2">
        <w:rPr>
          <w:b w:val="0"/>
          <w:sz w:val="26"/>
          <w:szCs w:val="26"/>
        </w:rPr>
        <w:t xml:space="preserve">Решение Совета народных депутатов городского поселения город Бобров от </w:t>
      </w:r>
      <w:r w:rsidR="00ED33B9" w:rsidRPr="00C050E2">
        <w:rPr>
          <w:b w:val="0"/>
          <w:sz w:val="26"/>
          <w:szCs w:val="26"/>
        </w:rPr>
        <w:t>2</w:t>
      </w:r>
      <w:r w:rsidR="00C050E2" w:rsidRPr="00C050E2">
        <w:rPr>
          <w:b w:val="0"/>
          <w:sz w:val="26"/>
          <w:szCs w:val="26"/>
        </w:rPr>
        <w:t>9</w:t>
      </w:r>
      <w:r w:rsidR="00555B92" w:rsidRPr="00C050E2">
        <w:rPr>
          <w:b w:val="0"/>
          <w:sz w:val="26"/>
          <w:szCs w:val="26"/>
        </w:rPr>
        <w:t>.</w:t>
      </w:r>
      <w:r w:rsidR="00A626BC" w:rsidRPr="00C050E2">
        <w:rPr>
          <w:b w:val="0"/>
          <w:sz w:val="26"/>
          <w:szCs w:val="26"/>
        </w:rPr>
        <w:t>0</w:t>
      </w:r>
      <w:r w:rsidR="00C050E2" w:rsidRPr="00C050E2">
        <w:rPr>
          <w:b w:val="0"/>
          <w:sz w:val="26"/>
          <w:szCs w:val="26"/>
        </w:rPr>
        <w:t>6</w:t>
      </w:r>
      <w:r w:rsidR="00143E70" w:rsidRPr="00C050E2">
        <w:rPr>
          <w:b w:val="0"/>
          <w:sz w:val="26"/>
          <w:szCs w:val="26"/>
        </w:rPr>
        <w:t>.2022</w:t>
      </w:r>
      <w:r w:rsidR="006B2BFF" w:rsidRPr="00C050E2">
        <w:rPr>
          <w:b w:val="0"/>
          <w:sz w:val="26"/>
          <w:szCs w:val="26"/>
        </w:rPr>
        <w:t xml:space="preserve">г № </w:t>
      </w:r>
      <w:r w:rsidR="00C050E2" w:rsidRPr="00C050E2">
        <w:rPr>
          <w:b w:val="0"/>
          <w:sz w:val="26"/>
          <w:szCs w:val="26"/>
        </w:rPr>
        <w:t>28</w:t>
      </w:r>
      <w:r w:rsidR="00143E70" w:rsidRPr="00C050E2">
        <w:rPr>
          <w:b w:val="0"/>
          <w:sz w:val="26"/>
          <w:szCs w:val="26"/>
        </w:rPr>
        <w:t xml:space="preserve"> </w:t>
      </w:r>
      <w:r w:rsidR="006B2BFF" w:rsidRPr="00C050E2">
        <w:rPr>
          <w:b w:val="0"/>
          <w:sz w:val="26"/>
          <w:szCs w:val="26"/>
        </w:rPr>
        <w:t>«</w:t>
      </w:r>
      <w:r w:rsidR="008D0458" w:rsidRPr="00C050E2">
        <w:rPr>
          <w:b w:val="0"/>
          <w:sz w:val="26"/>
          <w:szCs w:val="26"/>
        </w:rPr>
        <w:t>О предоставлении разрешения на условно разрешенный вид использования земельного участк</w:t>
      </w:r>
      <w:r w:rsidR="00477BF4" w:rsidRPr="00C050E2">
        <w:rPr>
          <w:b w:val="0"/>
          <w:sz w:val="26"/>
          <w:szCs w:val="26"/>
        </w:rPr>
        <w:t xml:space="preserve">а </w:t>
      </w:r>
      <w:r w:rsidR="000F1C85" w:rsidRPr="00C050E2">
        <w:rPr>
          <w:b w:val="0"/>
          <w:sz w:val="26"/>
          <w:szCs w:val="26"/>
        </w:rPr>
        <w:t xml:space="preserve">или объекта капитального строительства в отношении земельного участка с кадастровым номером </w:t>
      </w:r>
      <w:r w:rsidR="00C050E2" w:rsidRPr="00C050E2">
        <w:rPr>
          <w:b w:val="0"/>
          <w:sz w:val="26"/>
          <w:szCs w:val="26"/>
        </w:rPr>
        <w:t xml:space="preserve">36:02:0100053:3, расположенного по адресу: Воронежская область, Бобровский район, г. Бобров, ул. 22 Января, 47(«Зона застройки индивидуальными жилыми домами города Бобров– </w:t>
      </w:r>
      <w:proofErr w:type="gramStart"/>
      <w:r w:rsidR="00C050E2" w:rsidRPr="00C050E2">
        <w:rPr>
          <w:b w:val="0"/>
          <w:sz w:val="26"/>
          <w:szCs w:val="26"/>
        </w:rPr>
        <w:t>Ж1</w:t>
      </w:r>
      <w:proofErr w:type="gramEnd"/>
      <w:r w:rsidR="00C050E2" w:rsidRPr="00C050E2">
        <w:rPr>
          <w:b w:val="0"/>
          <w:sz w:val="26"/>
          <w:szCs w:val="26"/>
        </w:rPr>
        <w:t>/1»)</w:t>
      </w:r>
      <w:r w:rsidR="000F1C85" w:rsidRPr="00C050E2">
        <w:rPr>
          <w:b w:val="0"/>
          <w:sz w:val="26"/>
          <w:szCs w:val="26"/>
        </w:rPr>
        <w:t xml:space="preserve"> </w:t>
      </w:r>
      <w:r w:rsidR="006B2BFF" w:rsidRPr="00C050E2">
        <w:rPr>
          <w:b w:val="0"/>
          <w:sz w:val="26"/>
          <w:szCs w:val="26"/>
        </w:rPr>
        <w:t>было опубликовано в Бобровской газете «</w:t>
      </w:r>
      <w:r w:rsidR="006B2BFF" w:rsidRPr="00875855">
        <w:rPr>
          <w:b w:val="0"/>
          <w:sz w:val="26"/>
          <w:szCs w:val="26"/>
        </w:rPr>
        <w:t>Звезда»</w:t>
      </w:r>
      <w:r w:rsidR="00F15A20" w:rsidRPr="00875855">
        <w:rPr>
          <w:b w:val="0"/>
          <w:sz w:val="26"/>
          <w:szCs w:val="26"/>
        </w:rPr>
        <w:t>№</w:t>
      </w:r>
      <w:r w:rsidR="00875855" w:rsidRPr="00875855">
        <w:rPr>
          <w:b w:val="0"/>
          <w:sz w:val="26"/>
          <w:szCs w:val="26"/>
        </w:rPr>
        <w:t xml:space="preserve">25 </w:t>
      </w:r>
      <w:r w:rsidR="008D0458" w:rsidRPr="00875855">
        <w:rPr>
          <w:b w:val="0"/>
          <w:sz w:val="26"/>
          <w:szCs w:val="26"/>
        </w:rPr>
        <w:t>(стр.</w:t>
      </w:r>
      <w:r w:rsidR="006733F7" w:rsidRPr="00875855">
        <w:rPr>
          <w:b w:val="0"/>
          <w:sz w:val="26"/>
          <w:szCs w:val="26"/>
        </w:rPr>
        <w:t>4</w:t>
      </w:r>
      <w:r w:rsidR="006B2BFF" w:rsidRPr="00875855">
        <w:rPr>
          <w:b w:val="0"/>
          <w:sz w:val="26"/>
          <w:szCs w:val="26"/>
        </w:rPr>
        <w:t xml:space="preserve">) от </w:t>
      </w:r>
      <w:r w:rsidR="00875855" w:rsidRPr="00875855">
        <w:rPr>
          <w:b w:val="0"/>
          <w:sz w:val="26"/>
          <w:szCs w:val="26"/>
        </w:rPr>
        <w:t>01 июля</w:t>
      </w:r>
      <w:r w:rsidR="006733F7" w:rsidRPr="00875855">
        <w:rPr>
          <w:b w:val="0"/>
          <w:sz w:val="26"/>
          <w:szCs w:val="26"/>
        </w:rPr>
        <w:t xml:space="preserve"> </w:t>
      </w:r>
      <w:r w:rsidR="00AB5D2A" w:rsidRPr="00875855">
        <w:rPr>
          <w:b w:val="0"/>
          <w:sz w:val="26"/>
          <w:szCs w:val="26"/>
        </w:rPr>
        <w:t>20</w:t>
      </w:r>
      <w:r w:rsidR="00A626BC" w:rsidRPr="00875855">
        <w:rPr>
          <w:b w:val="0"/>
          <w:sz w:val="26"/>
          <w:szCs w:val="26"/>
        </w:rPr>
        <w:t>2</w:t>
      </w:r>
      <w:r w:rsidR="006733F7" w:rsidRPr="00875855">
        <w:rPr>
          <w:b w:val="0"/>
          <w:sz w:val="26"/>
          <w:szCs w:val="26"/>
        </w:rPr>
        <w:t>2</w:t>
      </w:r>
      <w:r w:rsidR="006B2BFF" w:rsidRPr="00875855">
        <w:rPr>
          <w:b w:val="0"/>
          <w:sz w:val="26"/>
          <w:szCs w:val="26"/>
        </w:rPr>
        <w:t xml:space="preserve"> года.</w:t>
      </w:r>
    </w:p>
    <w:p w:rsidR="006B2BFF" w:rsidRPr="00C050E2" w:rsidRDefault="006B2BFF" w:rsidP="00C050E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E2">
        <w:rPr>
          <w:rFonts w:ascii="Times New Roman" w:hAnsi="Times New Roman" w:cs="Times New Roman"/>
          <w:sz w:val="26"/>
          <w:szCs w:val="26"/>
        </w:rPr>
        <w:t>В адрес администрации городского поселения город Бобров не поступило предложений и замечаний по вопросу публичных слушаний.</w:t>
      </w:r>
    </w:p>
    <w:p w:rsidR="006B2BFF" w:rsidRPr="00C050E2" w:rsidRDefault="006B2BFF" w:rsidP="00C050E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E2">
        <w:rPr>
          <w:rFonts w:ascii="Times New Roman" w:hAnsi="Times New Roman" w:cs="Times New Roman"/>
          <w:sz w:val="26"/>
          <w:szCs w:val="26"/>
        </w:rPr>
        <w:t>По результатам проведения публичных слушаний:</w:t>
      </w:r>
    </w:p>
    <w:p w:rsidR="00CA7694" w:rsidRPr="00C050E2" w:rsidRDefault="00CA7694" w:rsidP="00C050E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E2">
        <w:rPr>
          <w:rFonts w:ascii="Times New Roman" w:hAnsi="Times New Roman" w:cs="Times New Roman"/>
          <w:sz w:val="26"/>
          <w:szCs w:val="26"/>
        </w:rPr>
        <w:t>1.</w:t>
      </w:r>
      <w:r w:rsidR="006B2BFF" w:rsidRPr="00C050E2">
        <w:rPr>
          <w:rFonts w:ascii="Times New Roman" w:hAnsi="Times New Roman" w:cs="Times New Roman"/>
          <w:sz w:val="26"/>
          <w:szCs w:val="26"/>
        </w:rPr>
        <w:t xml:space="preserve">Считать публичные слушания по предоставлению </w:t>
      </w:r>
      <w:r w:rsidR="00B62A11" w:rsidRPr="00C050E2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 состоявшимися</w:t>
      </w:r>
      <w:r w:rsidRPr="00C050E2">
        <w:rPr>
          <w:rFonts w:ascii="Times New Roman" w:hAnsi="Times New Roman" w:cs="Times New Roman"/>
          <w:sz w:val="26"/>
          <w:szCs w:val="26"/>
        </w:rPr>
        <w:t>.</w:t>
      </w:r>
    </w:p>
    <w:p w:rsidR="00C050E2" w:rsidRPr="00C050E2" w:rsidRDefault="00715949" w:rsidP="00C050E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E2">
        <w:rPr>
          <w:rFonts w:ascii="Times New Roman" w:hAnsi="Times New Roman" w:cs="Times New Roman"/>
          <w:sz w:val="26"/>
          <w:szCs w:val="26"/>
        </w:rPr>
        <w:t>2</w:t>
      </w:r>
      <w:r w:rsidR="00CA7694" w:rsidRPr="00C050E2">
        <w:rPr>
          <w:rFonts w:ascii="Times New Roman" w:hAnsi="Times New Roman" w:cs="Times New Roman"/>
          <w:sz w:val="26"/>
          <w:szCs w:val="26"/>
        </w:rPr>
        <w:t>. Комиссия</w:t>
      </w:r>
      <w:r w:rsidR="00371909" w:rsidRPr="00C050E2">
        <w:rPr>
          <w:rFonts w:ascii="Times New Roman" w:hAnsi="Times New Roman" w:cs="Times New Roman"/>
          <w:sz w:val="26"/>
          <w:szCs w:val="26"/>
        </w:rPr>
        <w:t xml:space="preserve"> рекомендует предоставить </w:t>
      </w:r>
      <w:r w:rsidR="00C050E2" w:rsidRPr="00C050E2">
        <w:rPr>
          <w:rFonts w:ascii="Times New Roman" w:hAnsi="Times New Roman" w:cs="Times New Roman"/>
          <w:sz w:val="26"/>
          <w:szCs w:val="26"/>
        </w:rPr>
        <w:t xml:space="preserve">Борисову Борису Борисовичу, </w:t>
      </w:r>
      <w:proofErr w:type="spellStart"/>
      <w:r w:rsidR="00C050E2" w:rsidRPr="00C050E2">
        <w:rPr>
          <w:rFonts w:ascii="Times New Roman" w:hAnsi="Times New Roman" w:cs="Times New Roman"/>
          <w:sz w:val="26"/>
          <w:szCs w:val="26"/>
        </w:rPr>
        <w:t>Глобенко</w:t>
      </w:r>
      <w:proofErr w:type="spellEnd"/>
      <w:r w:rsidR="00C050E2" w:rsidRPr="00C050E2">
        <w:rPr>
          <w:rFonts w:ascii="Times New Roman" w:hAnsi="Times New Roman" w:cs="Times New Roman"/>
          <w:sz w:val="26"/>
          <w:szCs w:val="26"/>
        </w:rPr>
        <w:t xml:space="preserve"> Николаю Викторовичу </w:t>
      </w:r>
      <w:r w:rsidR="00371909" w:rsidRPr="00C050E2">
        <w:rPr>
          <w:rFonts w:ascii="Times New Roman" w:hAnsi="Times New Roman" w:cs="Times New Roman"/>
          <w:sz w:val="26"/>
          <w:szCs w:val="26"/>
        </w:rPr>
        <w:t>разрешение</w:t>
      </w:r>
      <w:r w:rsidR="00143E70" w:rsidRPr="00C050E2">
        <w:rPr>
          <w:rFonts w:ascii="Times New Roman" w:hAnsi="Times New Roman" w:cs="Times New Roman"/>
          <w:sz w:val="26"/>
          <w:szCs w:val="26"/>
        </w:rPr>
        <w:t xml:space="preserve"> </w:t>
      </w:r>
      <w:r w:rsidR="008D0458" w:rsidRPr="00C050E2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</w:t>
      </w:r>
      <w:r w:rsidR="00477BF4" w:rsidRPr="00C050E2">
        <w:rPr>
          <w:rFonts w:ascii="Times New Roman" w:hAnsi="Times New Roman" w:cs="Times New Roman"/>
          <w:sz w:val="26"/>
          <w:szCs w:val="26"/>
        </w:rPr>
        <w:t>а или объекта капитального строительства «</w:t>
      </w:r>
      <w:r w:rsidR="00143E70" w:rsidRPr="00C050E2">
        <w:rPr>
          <w:rFonts w:ascii="Times New Roman" w:hAnsi="Times New Roman" w:cs="Times New Roman"/>
          <w:sz w:val="26"/>
          <w:szCs w:val="26"/>
        </w:rPr>
        <w:t>Магазины (код ВРИ 4.4)</w:t>
      </w:r>
      <w:r w:rsidR="00477BF4" w:rsidRPr="00C050E2">
        <w:rPr>
          <w:rFonts w:ascii="Times New Roman" w:hAnsi="Times New Roman" w:cs="Times New Roman"/>
          <w:sz w:val="26"/>
          <w:szCs w:val="26"/>
        </w:rPr>
        <w:t xml:space="preserve">» в отношении земельного участка с </w:t>
      </w:r>
      <w:r w:rsidR="00E155C9" w:rsidRPr="00C050E2">
        <w:rPr>
          <w:rFonts w:ascii="Times New Roman" w:hAnsi="Times New Roman" w:cs="Times New Roman"/>
          <w:sz w:val="26"/>
          <w:szCs w:val="26"/>
        </w:rPr>
        <w:t xml:space="preserve">кадастровым номером </w:t>
      </w:r>
      <w:r w:rsidR="00C050E2" w:rsidRPr="00C050E2">
        <w:rPr>
          <w:rFonts w:ascii="Times New Roman" w:hAnsi="Times New Roman" w:cs="Times New Roman"/>
          <w:sz w:val="26"/>
          <w:szCs w:val="26"/>
        </w:rPr>
        <w:t xml:space="preserve">36:02:0100053:3, </w:t>
      </w:r>
      <w:r w:rsidR="00C050E2">
        <w:rPr>
          <w:rFonts w:ascii="Times New Roman" w:hAnsi="Times New Roman" w:cs="Times New Roman"/>
          <w:sz w:val="26"/>
          <w:szCs w:val="26"/>
        </w:rPr>
        <w:t xml:space="preserve">площадью 625 кв.м., </w:t>
      </w:r>
      <w:r w:rsidR="00C050E2" w:rsidRPr="00C050E2">
        <w:rPr>
          <w:rFonts w:ascii="Times New Roman" w:hAnsi="Times New Roman" w:cs="Times New Roman"/>
          <w:sz w:val="26"/>
          <w:szCs w:val="26"/>
        </w:rPr>
        <w:t>расположенного по адресу: Воронежская область, Бобровский район, г. Бобров, ул. 22 Января,</w:t>
      </w:r>
      <w:r w:rsidR="00C050E2">
        <w:rPr>
          <w:rFonts w:ascii="Times New Roman" w:hAnsi="Times New Roman" w:cs="Times New Roman"/>
          <w:sz w:val="26"/>
          <w:szCs w:val="26"/>
        </w:rPr>
        <w:t xml:space="preserve"> 47, в территориальной зоне </w:t>
      </w:r>
      <w:r w:rsidR="00C050E2" w:rsidRPr="00C050E2">
        <w:rPr>
          <w:rFonts w:ascii="Times New Roman" w:hAnsi="Times New Roman" w:cs="Times New Roman"/>
          <w:sz w:val="26"/>
          <w:szCs w:val="26"/>
        </w:rPr>
        <w:t xml:space="preserve">«Зона застройки индивидуальными жилыми домами города Бобров– </w:t>
      </w:r>
      <w:proofErr w:type="gramStart"/>
      <w:r w:rsidR="00C050E2" w:rsidRPr="00C050E2">
        <w:rPr>
          <w:rFonts w:ascii="Times New Roman" w:hAnsi="Times New Roman" w:cs="Times New Roman"/>
          <w:sz w:val="26"/>
          <w:szCs w:val="26"/>
        </w:rPr>
        <w:t>Ж1</w:t>
      </w:r>
      <w:proofErr w:type="gramEnd"/>
      <w:r w:rsidR="00C050E2" w:rsidRPr="00C050E2">
        <w:rPr>
          <w:rFonts w:ascii="Times New Roman" w:hAnsi="Times New Roman" w:cs="Times New Roman"/>
          <w:sz w:val="26"/>
          <w:szCs w:val="26"/>
        </w:rPr>
        <w:t>/1</w:t>
      </w:r>
      <w:r w:rsidR="00C050E2">
        <w:rPr>
          <w:rFonts w:ascii="Times New Roman" w:hAnsi="Times New Roman" w:cs="Times New Roman"/>
          <w:sz w:val="26"/>
          <w:szCs w:val="26"/>
        </w:rPr>
        <w:t>».</w:t>
      </w:r>
    </w:p>
    <w:p w:rsidR="00371909" w:rsidRPr="00C050E2" w:rsidRDefault="00715949" w:rsidP="00C050E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E2">
        <w:rPr>
          <w:rFonts w:ascii="Times New Roman" w:hAnsi="Times New Roman" w:cs="Times New Roman"/>
          <w:sz w:val="26"/>
          <w:szCs w:val="26"/>
        </w:rPr>
        <w:t>3</w:t>
      </w:r>
      <w:r w:rsidR="009A4A0C" w:rsidRPr="00C050E2">
        <w:rPr>
          <w:rFonts w:ascii="Times New Roman" w:hAnsi="Times New Roman" w:cs="Times New Roman"/>
          <w:sz w:val="26"/>
          <w:szCs w:val="26"/>
        </w:rPr>
        <w:t xml:space="preserve">. Подготовить и направить 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="009A4A0C" w:rsidRPr="00C050E2">
        <w:rPr>
          <w:rFonts w:ascii="Times New Roman" w:hAnsi="Times New Roman" w:cs="Times New Roman"/>
          <w:sz w:val="26"/>
          <w:szCs w:val="26"/>
        </w:rPr>
        <w:t>Нововоронеж</w:t>
      </w:r>
      <w:proofErr w:type="spellEnd"/>
      <w:r w:rsidR="009A4A0C" w:rsidRPr="00C050E2">
        <w:rPr>
          <w:rFonts w:ascii="Times New Roman" w:hAnsi="Times New Roman" w:cs="Times New Roman"/>
          <w:sz w:val="26"/>
          <w:szCs w:val="26"/>
        </w:rPr>
        <w:t>, Борисоглебского городского округа материалы для принятия решения.</w:t>
      </w:r>
    </w:p>
    <w:p w:rsidR="006B2BFF" w:rsidRPr="00431A7A" w:rsidRDefault="00371909" w:rsidP="00647CF8">
      <w:pPr>
        <w:spacing w:before="24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В. В. Субботин</w:t>
      </w:r>
    </w:p>
    <w:sectPr w:rsidR="006B2BFF" w:rsidRPr="00431A7A" w:rsidSect="00C906EC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A7A"/>
    <w:rsid w:val="00040EE7"/>
    <w:rsid w:val="00062D71"/>
    <w:rsid w:val="000F1C85"/>
    <w:rsid w:val="00143E70"/>
    <w:rsid w:val="002C08C2"/>
    <w:rsid w:val="00371909"/>
    <w:rsid w:val="003A2754"/>
    <w:rsid w:val="003A4C4E"/>
    <w:rsid w:val="00431A7A"/>
    <w:rsid w:val="00477BF4"/>
    <w:rsid w:val="00477CBE"/>
    <w:rsid w:val="00501DC0"/>
    <w:rsid w:val="00555B92"/>
    <w:rsid w:val="005958E5"/>
    <w:rsid w:val="005F6BA2"/>
    <w:rsid w:val="006330CE"/>
    <w:rsid w:val="00647CF8"/>
    <w:rsid w:val="00665AEA"/>
    <w:rsid w:val="006733F7"/>
    <w:rsid w:val="006771A7"/>
    <w:rsid w:val="006A6F90"/>
    <w:rsid w:val="006B2BFF"/>
    <w:rsid w:val="006B6597"/>
    <w:rsid w:val="006C0A8F"/>
    <w:rsid w:val="00715949"/>
    <w:rsid w:val="00875855"/>
    <w:rsid w:val="008D0458"/>
    <w:rsid w:val="008E03B8"/>
    <w:rsid w:val="00911551"/>
    <w:rsid w:val="00924219"/>
    <w:rsid w:val="00961794"/>
    <w:rsid w:val="00970C82"/>
    <w:rsid w:val="00975041"/>
    <w:rsid w:val="009A4A0C"/>
    <w:rsid w:val="00A626BC"/>
    <w:rsid w:val="00AB5D2A"/>
    <w:rsid w:val="00B62A11"/>
    <w:rsid w:val="00B643E9"/>
    <w:rsid w:val="00BE7A7D"/>
    <w:rsid w:val="00C050E2"/>
    <w:rsid w:val="00C906EC"/>
    <w:rsid w:val="00C9460D"/>
    <w:rsid w:val="00CA7694"/>
    <w:rsid w:val="00CE1F89"/>
    <w:rsid w:val="00CF1E5C"/>
    <w:rsid w:val="00CF3DD8"/>
    <w:rsid w:val="00E155C9"/>
    <w:rsid w:val="00E5719C"/>
    <w:rsid w:val="00E900C7"/>
    <w:rsid w:val="00ED33B9"/>
    <w:rsid w:val="00F15A20"/>
    <w:rsid w:val="00F4191F"/>
    <w:rsid w:val="00F74BFC"/>
    <w:rsid w:val="00FB4D45"/>
    <w:rsid w:val="00FC116B"/>
    <w:rsid w:val="00FD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8D04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A4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8D04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A4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admin</cp:lastModifiedBy>
  <cp:revision>42</cp:revision>
  <cp:lastPrinted>2022-07-04T08:46:00Z</cp:lastPrinted>
  <dcterms:created xsi:type="dcterms:W3CDTF">2019-06-24T05:07:00Z</dcterms:created>
  <dcterms:modified xsi:type="dcterms:W3CDTF">2022-07-04T08:46:00Z</dcterms:modified>
</cp:coreProperties>
</file>