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F" w:rsidRDefault="007C4A8F" w:rsidP="007C4A8F">
      <w:pPr>
        <w:jc w:val="center"/>
        <w:rPr>
          <w:sz w:val="28"/>
          <w:szCs w:val="28"/>
        </w:rPr>
      </w:pPr>
      <w:r w:rsidRPr="009624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-30480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8F" w:rsidRDefault="007C4A8F" w:rsidP="007C4A8F">
      <w:pPr>
        <w:jc w:val="center"/>
        <w:rPr>
          <w:sz w:val="28"/>
          <w:szCs w:val="28"/>
        </w:rPr>
      </w:pPr>
    </w:p>
    <w:p w:rsidR="007C4A8F" w:rsidRDefault="007C4A8F" w:rsidP="007C4A8F">
      <w:pPr>
        <w:jc w:val="center"/>
        <w:rPr>
          <w:b/>
          <w:sz w:val="27"/>
          <w:szCs w:val="27"/>
        </w:rPr>
      </w:pPr>
    </w:p>
    <w:p w:rsidR="007C4A8F" w:rsidRDefault="007C4A8F" w:rsidP="007C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ГОРОДСКОГО ПОСЕЛЕНИЯ-ГОРОД БОБРОВ БОБРОВСКОГО МУНИЦИПАЛЬНОГО РАЙОНА</w:t>
      </w:r>
    </w:p>
    <w:p w:rsidR="007C4A8F" w:rsidRDefault="007C4A8F" w:rsidP="007C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7C4A8F" w:rsidRDefault="007C4A8F" w:rsidP="007C4A8F">
      <w:pPr>
        <w:jc w:val="center"/>
        <w:rPr>
          <w:b/>
          <w:sz w:val="28"/>
          <w:szCs w:val="28"/>
        </w:rPr>
      </w:pPr>
    </w:p>
    <w:p w:rsidR="007C4A8F" w:rsidRDefault="007C4A8F" w:rsidP="007C4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C4A8F" w:rsidRDefault="007C4A8F" w:rsidP="007C4A8F">
      <w:pPr>
        <w:rPr>
          <w:sz w:val="28"/>
          <w:szCs w:val="28"/>
        </w:rPr>
      </w:pPr>
    </w:p>
    <w:p w:rsidR="007C4A8F" w:rsidRDefault="007C4A8F" w:rsidP="007C4A8F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« 29 »   марта  2024 г.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 xml:space="preserve"> </w:t>
      </w:r>
      <w:r w:rsidR="00B03DC5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</w:p>
    <w:p w:rsidR="007C4A8F" w:rsidRDefault="007C4A8F" w:rsidP="007C4A8F">
      <w:r>
        <w:t xml:space="preserve">                   г. Бобров</w:t>
      </w:r>
    </w:p>
    <w:p w:rsidR="00353BBE" w:rsidRDefault="00353BBE" w:rsidP="00353BBE">
      <w:pPr>
        <w:jc w:val="center"/>
      </w:pPr>
    </w:p>
    <w:p w:rsidR="00353BBE" w:rsidRPr="00B03DC5" w:rsidRDefault="007C4A8F" w:rsidP="00B03DC5">
      <w:pPr>
        <w:spacing w:line="240" w:lineRule="exact"/>
        <w:ind w:right="4535"/>
        <w:jc w:val="both"/>
        <w:rPr>
          <w:b/>
          <w:sz w:val="28"/>
          <w:szCs w:val="28"/>
        </w:rPr>
      </w:pPr>
      <w:r w:rsidRPr="00B03DC5">
        <w:rPr>
          <w:b/>
          <w:sz w:val="28"/>
          <w:szCs w:val="28"/>
        </w:rPr>
        <w:t>Об утверждении положения об участии</w:t>
      </w:r>
      <w:r w:rsidR="008A226B" w:rsidRPr="00B03DC5">
        <w:rPr>
          <w:b/>
          <w:sz w:val="28"/>
          <w:szCs w:val="28"/>
        </w:rPr>
        <w:br/>
      </w:r>
      <w:r w:rsidRPr="00B03DC5">
        <w:rPr>
          <w:b/>
          <w:sz w:val="28"/>
          <w:szCs w:val="28"/>
        </w:rPr>
        <w:t>в профила</w:t>
      </w:r>
      <w:r w:rsidR="00B03DC5" w:rsidRPr="00B03DC5">
        <w:rPr>
          <w:b/>
          <w:sz w:val="28"/>
          <w:szCs w:val="28"/>
        </w:rPr>
        <w:t xml:space="preserve">ктике терроризма и экстремизма, </w:t>
      </w:r>
      <w:r w:rsidRPr="00B03DC5">
        <w:rPr>
          <w:b/>
          <w:sz w:val="28"/>
          <w:szCs w:val="28"/>
        </w:rPr>
        <w:t xml:space="preserve">а также в минимизации и (или) ликвидации последствий проявлений терроризма и экстремизма на территории </w:t>
      </w:r>
      <w:r w:rsidR="00B03DC5" w:rsidRPr="00B03DC5">
        <w:rPr>
          <w:b/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</w:p>
    <w:p w:rsidR="00353BBE" w:rsidRPr="006A3B55" w:rsidRDefault="00353BBE" w:rsidP="00353BBE">
      <w:pPr>
        <w:jc w:val="center"/>
        <w:rPr>
          <w:sz w:val="28"/>
          <w:szCs w:val="28"/>
        </w:rPr>
      </w:pPr>
    </w:p>
    <w:p w:rsidR="00031035" w:rsidRDefault="006A3B55" w:rsidP="0003103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A3B55">
        <w:rPr>
          <w:sz w:val="28"/>
          <w:szCs w:val="28"/>
        </w:rPr>
        <w:t>В соответствии</w:t>
      </w:r>
      <w:r w:rsidR="00B03DC5">
        <w:rPr>
          <w:sz w:val="28"/>
          <w:szCs w:val="28"/>
        </w:rPr>
        <w:t xml:space="preserve"> </w:t>
      </w:r>
      <w:r w:rsidR="00114B4A" w:rsidRPr="00114B4A">
        <w:rPr>
          <w:sz w:val="28"/>
          <w:szCs w:val="28"/>
        </w:rPr>
        <w:t xml:space="preserve">с </w:t>
      </w:r>
      <w:r w:rsidR="00B03DC5" w:rsidRPr="00B03DC5">
        <w:rPr>
          <w:sz w:val="28"/>
          <w:szCs w:val="28"/>
        </w:rPr>
        <w:t>пунктом 7</w:t>
      </w:r>
      <w:r w:rsidR="00B03DC5" w:rsidRPr="00B03DC5">
        <w:rPr>
          <w:sz w:val="28"/>
          <w:szCs w:val="28"/>
          <w:vertAlign w:val="superscript"/>
        </w:rPr>
        <w:t>1</w:t>
      </w:r>
      <w:r w:rsidR="00B03DC5" w:rsidRPr="00B03DC5">
        <w:rPr>
          <w:sz w:val="28"/>
          <w:szCs w:val="28"/>
        </w:rPr>
        <w:t xml:space="preserve"> части 1 статьи 14</w:t>
      </w:r>
      <w:r w:rsidR="00B03DC5">
        <w:rPr>
          <w:sz w:val="28"/>
          <w:szCs w:val="28"/>
        </w:rPr>
        <w:t xml:space="preserve"> Фе</w:t>
      </w:r>
      <w:r w:rsidR="00114B4A">
        <w:rPr>
          <w:sz w:val="28"/>
          <w:szCs w:val="28"/>
        </w:rPr>
        <w:t>дерального закона от </w:t>
      </w:r>
      <w:r w:rsidR="00E158CF">
        <w:rPr>
          <w:sz w:val="28"/>
          <w:szCs w:val="28"/>
        </w:rPr>
        <w:t>6 октября </w:t>
      </w:r>
      <w:r>
        <w:rPr>
          <w:sz w:val="28"/>
          <w:szCs w:val="28"/>
        </w:rPr>
        <w:t>2003 года № 131-</w:t>
      </w:r>
      <w:r w:rsidRPr="00DD0AE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87C78" w:rsidRPr="00DD0AE1">
        <w:rPr>
          <w:sz w:val="28"/>
          <w:szCs w:val="28"/>
        </w:rPr>
        <w:t>частью 3 статьи 5, статьей 5</w:t>
      </w:r>
      <w:r w:rsidR="00687C78" w:rsidRPr="00DD0AE1">
        <w:rPr>
          <w:sz w:val="28"/>
          <w:szCs w:val="28"/>
          <w:vertAlign w:val="superscript"/>
        </w:rPr>
        <w:t>2</w:t>
      </w:r>
      <w:r w:rsidR="00687C78" w:rsidRPr="00DD0AE1">
        <w:rPr>
          <w:sz w:val="28"/>
          <w:szCs w:val="28"/>
        </w:rPr>
        <w:t xml:space="preserve"> Федерального закона от 6 марта 2006 года № 35-ФЗ «О противодействии терроризму», </w:t>
      </w:r>
      <w:r w:rsidR="00DD0AE1" w:rsidRPr="00DD0AE1">
        <w:rPr>
          <w:sz w:val="28"/>
          <w:szCs w:val="28"/>
        </w:rPr>
        <w:t>статьями 4,</w:t>
      </w:r>
      <w:r w:rsidR="00DD0AE1">
        <w:rPr>
          <w:sz w:val="28"/>
          <w:szCs w:val="28"/>
        </w:rPr>
        <w:t> </w:t>
      </w:r>
      <w:r w:rsidR="00DD0AE1" w:rsidRPr="00DD0AE1">
        <w:rPr>
          <w:sz w:val="28"/>
          <w:szCs w:val="28"/>
        </w:rPr>
        <w:t xml:space="preserve">5 Федерального закона от 25 июля 2002 года № 114-ФЗ «О противодействии экстремистской деятельности», </w:t>
      </w:r>
      <w:r w:rsidR="00687C78" w:rsidRPr="00DD0AE1">
        <w:rPr>
          <w:sz w:val="28"/>
          <w:szCs w:val="28"/>
        </w:rPr>
        <w:t xml:space="preserve">руководствуясь </w:t>
      </w:r>
      <w:r w:rsidR="00B03DC5" w:rsidRPr="00C91FD6">
        <w:rPr>
          <w:rFonts w:eastAsia="Calibri"/>
          <w:sz w:val="28"/>
          <w:szCs w:val="28"/>
        </w:rPr>
        <w:t xml:space="preserve">Уставом </w:t>
      </w:r>
      <w:r w:rsidR="00B03DC5" w:rsidRPr="00C91FD6">
        <w:rPr>
          <w:sz w:val="28"/>
          <w:szCs w:val="28"/>
        </w:rPr>
        <w:t xml:space="preserve">городского поселения </w:t>
      </w:r>
      <w:r w:rsidR="00B03DC5">
        <w:rPr>
          <w:sz w:val="28"/>
          <w:szCs w:val="28"/>
        </w:rPr>
        <w:t xml:space="preserve">- </w:t>
      </w:r>
      <w:r w:rsidR="00B03DC5" w:rsidRPr="00C91FD6">
        <w:rPr>
          <w:sz w:val="28"/>
          <w:szCs w:val="28"/>
        </w:rPr>
        <w:t>город Бобров Бобровского муниципального района Воронежской области</w:t>
      </w:r>
      <w:r w:rsidR="00B03DC5" w:rsidRPr="00C91FD6">
        <w:rPr>
          <w:rFonts w:eastAsia="Calibri"/>
          <w:sz w:val="28"/>
          <w:szCs w:val="28"/>
        </w:rPr>
        <w:t xml:space="preserve">, Совет народных депутатов </w:t>
      </w:r>
      <w:r w:rsidR="00B03DC5" w:rsidRPr="00C91FD6">
        <w:rPr>
          <w:sz w:val="28"/>
          <w:szCs w:val="28"/>
        </w:rPr>
        <w:t>городского поселения</w:t>
      </w:r>
      <w:r w:rsidR="00B03DC5">
        <w:rPr>
          <w:sz w:val="28"/>
          <w:szCs w:val="28"/>
        </w:rPr>
        <w:t xml:space="preserve"> -</w:t>
      </w:r>
      <w:r w:rsidR="00B03DC5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B03DC5" w:rsidRPr="00C91FD6">
        <w:rPr>
          <w:rFonts w:eastAsia="Calibri"/>
          <w:sz w:val="28"/>
          <w:szCs w:val="28"/>
        </w:rPr>
        <w:t xml:space="preserve"> </w:t>
      </w:r>
    </w:p>
    <w:p w:rsidR="00687C78" w:rsidRPr="00B03DC5" w:rsidRDefault="00B03DC5" w:rsidP="00031035">
      <w:pPr>
        <w:spacing w:line="276" w:lineRule="auto"/>
        <w:jc w:val="both"/>
        <w:rPr>
          <w:rFonts w:eastAsia="Calibri"/>
          <w:sz w:val="28"/>
          <w:szCs w:val="28"/>
        </w:rPr>
      </w:pPr>
      <w:r w:rsidRPr="00237C19">
        <w:rPr>
          <w:rFonts w:eastAsia="Calibri"/>
          <w:b/>
          <w:sz w:val="28"/>
          <w:szCs w:val="28"/>
        </w:rPr>
        <w:t>р е ш и л:</w:t>
      </w:r>
    </w:p>
    <w:p w:rsidR="00353BBE" w:rsidRDefault="00687C78" w:rsidP="000310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7C78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r w:rsidR="00B03DC5" w:rsidRPr="00C91FD6">
        <w:rPr>
          <w:sz w:val="28"/>
          <w:szCs w:val="28"/>
        </w:rPr>
        <w:t>городского поселения</w:t>
      </w:r>
      <w:r w:rsidR="00B03DC5">
        <w:rPr>
          <w:sz w:val="28"/>
          <w:szCs w:val="28"/>
        </w:rPr>
        <w:t xml:space="preserve"> -</w:t>
      </w:r>
      <w:r w:rsidR="00B03DC5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B03DC5" w:rsidRPr="00C91FD6">
        <w:rPr>
          <w:rFonts w:eastAsia="Calibri"/>
          <w:sz w:val="28"/>
          <w:szCs w:val="28"/>
        </w:rPr>
        <w:t xml:space="preserve"> </w:t>
      </w:r>
      <w:r w:rsidR="002C5A79" w:rsidRPr="002C5A79">
        <w:rPr>
          <w:sz w:val="28"/>
          <w:szCs w:val="28"/>
        </w:rPr>
        <w:t>(прилагается)</w:t>
      </w:r>
      <w:r w:rsidR="008A226B">
        <w:rPr>
          <w:sz w:val="28"/>
          <w:szCs w:val="28"/>
        </w:rPr>
        <w:t>.</w:t>
      </w:r>
    </w:p>
    <w:p w:rsidR="00687C78" w:rsidRPr="006A3B55" w:rsidRDefault="00687C78" w:rsidP="000310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6B3E">
        <w:rPr>
          <w:sz w:val="28"/>
          <w:szCs w:val="28"/>
        </w:rPr>
        <w:t xml:space="preserve">Настоящее </w:t>
      </w:r>
      <w:r w:rsidR="008A226B">
        <w:rPr>
          <w:sz w:val="28"/>
          <w:szCs w:val="28"/>
        </w:rPr>
        <w:t>р</w:t>
      </w:r>
      <w:r w:rsidRPr="00687C78">
        <w:rPr>
          <w:sz w:val="28"/>
          <w:szCs w:val="28"/>
        </w:rPr>
        <w:t>ешение вступает в силу после дня его официального о</w:t>
      </w:r>
      <w:r w:rsidR="00B03DC5">
        <w:rPr>
          <w:sz w:val="28"/>
          <w:szCs w:val="28"/>
        </w:rPr>
        <w:t>бнародо</w:t>
      </w:r>
      <w:r w:rsidRPr="00687C78">
        <w:rPr>
          <w:sz w:val="28"/>
          <w:szCs w:val="28"/>
        </w:rPr>
        <w:t>вания.</w:t>
      </w:r>
    </w:p>
    <w:p w:rsidR="006D5E95" w:rsidRDefault="006D5E95" w:rsidP="006D5E95">
      <w:pPr>
        <w:jc w:val="both"/>
        <w:rPr>
          <w:b/>
          <w:sz w:val="28"/>
          <w:szCs w:val="28"/>
        </w:rPr>
      </w:pPr>
    </w:p>
    <w:p w:rsidR="00B03DC5" w:rsidRPr="00B17FB2" w:rsidRDefault="00B03DC5" w:rsidP="00B03DC5">
      <w:pPr>
        <w:ind w:right="-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r w:rsidRPr="00C91FD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- </w:t>
      </w:r>
      <w:r w:rsidRPr="00C91FD6">
        <w:rPr>
          <w:sz w:val="28"/>
          <w:szCs w:val="28"/>
        </w:rPr>
        <w:t>город</w:t>
      </w:r>
    </w:p>
    <w:p w:rsidR="00B03DC5" w:rsidRDefault="00B03DC5" w:rsidP="00B03DC5">
      <w:pPr>
        <w:ind w:right="-4536"/>
        <w:rPr>
          <w:sz w:val="28"/>
          <w:szCs w:val="28"/>
        </w:rPr>
      </w:pPr>
      <w:r w:rsidRPr="00C91FD6">
        <w:rPr>
          <w:sz w:val="28"/>
          <w:szCs w:val="28"/>
        </w:rPr>
        <w:t>Бобров Бобровского муниципального</w:t>
      </w:r>
    </w:p>
    <w:p w:rsidR="00B03DC5" w:rsidRDefault="00B03DC5" w:rsidP="00B03DC5">
      <w:pPr>
        <w:ind w:right="-4536"/>
        <w:rPr>
          <w:rFonts w:eastAsia="SimSun"/>
          <w:sz w:val="28"/>
          <w:szCs w:val="28"/>
        </w:rPr>
      </w:pPr>
      <w:r>
        <w:rPr>
          <w:sz w:val="28"/>
          <w:szCs w:val="28"/>
        </w:rPr>
        <w:t>р</w:t>
      </w:r>
      <w:r w:rsidRPr="00C91FD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C91FD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А.М. Куценко</w:t>
      </w:r>
    </w:p>
    <w:p w:rsidR="00B03DC5" w:rsidRDefault="00B03DC5" w:rsidP="006D5E95">
      <w:pPr>
        <w:jc w:val="both"/>
        <w:rPr>
          <w:b/>
          <w:sz w:val="28"/>
          <w:szCs w:val="28"/>
        </w:rPr>
      </w:pPr>
    </w:p>
    <w:p w:rsidR="00B03DC5" w:rsidRDefault="00B03DC5" w:rsidP="00B03DC5">
      <w:pPr>
        <w:ind w:left="4820"/>
        <w:jc w:val="both"/>
        <w:rPr>
          <w:rFonts w:eastAsia="SimSun"/>
          <w:sz w:val="28"/>
          <w:szCs w:val="28"/>
        </w:rPr>
      </w:pPr>
    </w:p>
    <w:p w:rsidR="00B03DC5" w:rsidRDefault="00B03DC5" w:rsidP="00B03DC5">
      <w:pPr>
        <w:ind w:left="4820"/>
        <w:jc w:val="both"/>
        <w:rPr>
          <w:rFonts w:eastAsia="SimSun"/>
          <w:sz w:val="28"/>
          <w:szCs w:val="28"/>
        </w:rPr>
      </w:pPr>
    </w:p>
    <w:p w:rsidR="00B03DC5" w:rsidRDefault="00B03DC5" w:rsidP="00B03DC5">
      <w:pPr>
        <w:ind w:left="48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</w:t>
      </w:r>
    </w:p>
    <w:p w:rsidR="00B03DC5" w:rsidRDefault="00B03DC5" w:rsidP="00B03DC5">
      <w:pPr>
        <w:ind w:left="48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 решению </w:t>
      </w:r>
      <w:r w:rsidRPr="00C91FD6">
        <w:rPr>
          <w:rFonts w:eastAsia="Calibri"/>
          <w:sz w:val="28"/>
          <w:szCs w:val="28"/>
        </w:rPr>
        <w:t>Совет</w:t>
      </w:r>
      <w:r>
        <w:rPr>
          <w:rFonts w:eastAsia="Calibri"/>
          <w:sz w:val="28"/>
          <w:szCs w:val="28"/>
        </w:rPr>
        <w:t>а</w:t>
      </w:r>
      <w:r w:rsidRPr="00C91FD6">
        <w:rPr>
          <w:rFonts w:eastAsia="Calibri"/>
          <w:sz w:val="28"/>
          <w:szCs w:val="28"/>
        </w:rPr>
        <w:t xml:space="preserve"> народных депутатов</w:t>
      </w:r>
      <w:r>
        <w:rPr>
          <w:rFonts w:eastAsia="Calibri"/>
          <w:sz w:val="28"/>
          <w:szCs w:val="28"/>
        </w:rPr>
        <w:t xml:space="preserve"> городского </w:t>
      </w:r>
      <w:r w:rsidRPr="00C91F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-</w:t>
      </w:r>
      <w:r w:rsidRPr="00C91FD6">
        <w:rPr>
          <w:sz w:val="28"/>
          <w:szCs w:val="28"/>
        </w:rPr>
        <w:t xml:space="preserve"> город Бобров</w:t>
      </w:r>
      <w:r>
        <w:rPr>
          <w:sz w:val="28"/>
          <w:szCs w:val="28"/>
        </w:rPr>
        <w:t xml:space="preserve"> </w:t>
      </w:r>
      <w:r w:rsidRPr="00C91FD6">
        <w:rPr>
          <w:sz w:val="28"/>
          <w:szCs w:val="28"/>
        </w:rPr>
        <w:t>Бобровского муниципального района</w:t>
      </w:r>
      <w:r>
        <w:rPr>
          <w:sz w:val="28"/>
          <w:szCs w:val="28"/>
        </w:rPr>
        <w:t xml:space="preserve"> </w:t>
      </w:r>
      <w:r w:rsidRPr="00C91FD6">
        <w:rPr>
          <w:sz w:val="28"/>
          <w:szCs w:val="28"/>
        </w:rPr>
        <w:t>Воронежской области</w:t>
      </w:r>
    </w:p>
    <w:p w:rsidR="00B03DC5" w:rsidRPr="00C91FD6" w:rsidRDefault="00B03DC5" w:rsidP="00B03DC5">
      <w:pPr>
        <w:ind w:left="4820"/>
        <w:jc w:val="both"/>
        <w:rPr>
          <w:rFonts w:eastAsia="SimSun"/>
          <w:sz w:val="28"/>
          <w:szCs w:val="28"/>
        </w:rPr>
      </w:pPr>
      <w:r w:rsidRPr="00237C19">
        <w:rPr>
          <w:sz w:val="28"/>
          <w:szCs w:val="28"/>
          <w:u w:val="single"/>
        </w:rPr>
        <w:t xml:space="preserve">от « </w:t>
      </w:r>
      <w:r>
        <w:rPr>
          <w:sz w:val="28"/>
          <w:szCs w:val="28"/>
          <w:u w:val="single"/>
        </w:rPr>
        <w:t>29</w:t>
      </w:r>
      <w:r w:rsidRPr="00237C19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марта</w:t>
      </w:r>
      <w:r w:rsidRPr="00237C19">
        <w:rPr>
          <w:sz w:val="28"/>
          <w:szCs w:val="28"/>
          <w:u w:val="single"/>
        </w:rPr>
        <w:t xml:space="preserve"> 2024г.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</w:t>
      </w:r>
    </w:p>
    <w:p w:rsidR="00B03DC5" w:rsidRDefault="00B03DC5" w:rsidP="006D5E95">
      <w:pPr>
        <w:jc w:val="both"/>
        <w:rPr>
          <w:b/>
          <w:sz w:val="28"/>
          <w:szCs w:val="28"/>
        </w:rPr>
      </w:pPr>
    </w:p>
    <w:p w:rsidR="005B2385" w:rsidRDefault="005B2385" w:rsidP="006D5E95">
      <w:pPr>
        <w:jc w:val="both"/>
        <w:rPr>
          <w:b/>
          <w:sz w:val="28"/>
          <w:szCs w:val="28"/>
        </w:rPr>
      </w:pPr>
    </w:p>
    <w:p w:rsidR="00353BBE" w:rsidRPr="00B03DC5" w:rsidRDefault="006A68F4" w:rsidP="006D5E95">
      <w:pPr>
        <w:jc w:val="center"/>
        <w:rPr>
          <w:b/>
          <w:sz w:val="28"/>
          <w:szCs w:val="28"/>
        </w:rPr>
      </w:pPr>
      <w:r w:rsidRPr="008A226B">
        <w:rPr>
          <w:b/>
          <w:sz w:val="28"/>
          <w:szCs w:val="28"/>
        </w:rPr>
        <w:t>ПОЛОЖЕНИЕ</w:t>
      </w:r>
      <w:r w:rsidR="008A226B" w:rsidRPr="008A226B">
        <w:rPr>
          <w:b/>
          <w:sz w:val="28"/>
          <w:szCs w:val="28"/>
        </w:rPr>
        <w:br/>
      </w:r>
      <w:r w:rsidR="00B03DC5" w:rsidRPr="00B03DC5">
        <w:rPr>
          <w:b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</w:t>
      </w:r>
      <w:r w:rsidR="00B03DC5" w:rsidRPr="00B03DC5">
        <w:rPr>
          <w:b/>
          <w:sz w:val="28"/>
          <w:szCs w:val="28"/>
        </w:rPr>
        <w:br/>
        <w:t xml:space="preserve">и экстремизма на территории городского поселения - город </w:t>
      </w:r>
      <w:r w:rsidR="00B03DC5">
        <w:rPr>
          <w:b/>
          <w:sz w:val="28"/>
          <w:szCs w:val="28"/>
        </w:rPr>
        <w:t>Б</w:t>
      </w:r>
      <w:r w:rsidR="00B03DC5" w:rsidRPr="00B03DC5">
        <w:rPr>
          <w:b/>
          <w:sz w:val="28"/>
          <w:szCs w:val="28"/>
        </w:rPr>
        <w:t xml:space="preserve">обров </w:t>
      </w:r>
      <w:r w:rsidR="00B03DC5">
        <w:rPr>
          <w:b/>
          <w:sz w:val="28"/>
          <w:szCs w:val="28"/>
        </w:rPr>
        <w:t>Б</w:t>
      </w:r>
      <w:r w:rsidR="00B03DC5" w:rsidRPr="00B03DC5">
        <w:rPr>
          <w:b/>
          <w:sz w:val="28"/>
          <w:szCs w:val="28"/>
        </w:rPr>
        <w:t xml:space="preserve">обровского муниципального района </w:t>
      </w:r>
      <w:r w:rsidR="00B03DC5">
        <w:rPr>
          <w:b/>
          <w:sz w:val="28"/>
          <w:szCs w:val="28"/>
        </w:rPr>
        <w:t>В</w:t>
      </w:r>
      <w:r w:rsidR="00B03DC5" w:rsidRPr="00B03DC5">
        <w:rPr>
          <w:b/>
          <w:sz w:val="28"/>
          <w:szCs w:val="28"/>
        </w:rPr>
        <w:t>оронежской области</w:t>
      </w:r>
    </w:p>
    <w:p w:rsidR="005B2385" w:rsidRDefault="005B2385" w:rsidP="006D5E95">
      <w:pPr>
        <w:jc w:val="center"/>
        <w:rPr>
          <w:sz w:val="28"/>
          <w:szCs w:val="28"/>
        </w:rPr>
      </w:pPr>
    </w:p>
    <w:p w:rsidR="00DD0AE1" w:rsidRPr="00125686" w:rsidRDefault="00DD0AE1" w:rsidP="00DD0AE1">
      <w:pPr>
        <w:keepNext/>
        <w:jc w:val="center"/>
        <w:rPr>
          <w:b/>
          <w:sz w:val="28"/>
          <w:szCs w:val="28"/>
        </w:rPr>
      </w:pPr>
      <w:r w:rsidRPr="00125686">
        <w:rPr>
          <w:b/>
          <w:sz w:val="28"/>
          <w:szCs w:val="28"/>
        </w:rPr>
        <w:t>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307888" w:rsidP="0038575C">
      <w:pPr>
        <w:ind w:firstLine="709"/>
        <w:jc w:val="both"/>
        <w:rPr>
          <w:sz w:val="28"/>
          <w:szCs w:val="28"/>
        </w:rPr>
      </w:pPr>
      <w:r w:rsidRPr="00055605">
        <w:rPr>
          <w:sz w:val="28"/>
          <w:szCs w:val="28"/>
        </w:rPr>
        <w:t>1.</w:t>
      </w:r>
      <w:r w:rsidR="006D5E95" w:rsidRPr="00055605">
        <w:rPr>
          <w:sz w:val="28"/>
          <w:szCs w:val="28"/>
        </w:rPr>
        <w:t>1. </w:t>
      </w:r>
      <w:r w:rsidR="0038575C" w:rsidRPr="00055605">
        <w:rPr>
          <w:sz w:val="28"/>
          <w:szCs w:val="28"/>
        </w:rPr>
        <w:t>Настоящее</w:t>
      </w:r>
      <w:r w:rsidR="0038575C">
        <w:rPr>
          <w:sz w:val="28"/>
          <w:szCs w:val="28"/>
        </w:rPr>
        <w:t xml:space="preserve"> Положение определяет цели, задачи и полномочия </w:t>
      </w:r>
      <w:r>
        <w:rPr>
          <w:sz w:val="28"/>
          <w:szCs w:val="28"/>
        </w:rPr>
        <w:t>администрации</w:t>
      </w:r>
      <w:r w:rsidR="0038575C">
        <w:rPr>
          <w:sz w:val="28"/>
          <w:szCs w:val="28"/>
        </w:rPr>
        <w:t xml:space="preserve"> </w:t>
      </w:r>
      <w:r w:rsidR="00B03DC5" w:rsidRPr="00C91FD6">
        <w:rPr>
          <w:sz w:val="28"/>
          <w:szCs w:val="28"/>
        </w:rPr>
        <w:t>городского поселения</w:t>
      </w:r>
      <w:r w:rsidR="00B03DC5">
        <w:rPr>
          <w:sz w:val="28"/>
          <w:szCs w:val="28"/>
        </w:rPr>
        <w:t xml:space="preserve"> -</w:t>
      </w:r>
      <w:r w:rsidR="00B03DC5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>
        <w:rPr>
          <w:sz w:val="28"/>
          <w:szCs w:val="28"/>
        </w:rPr>
        <w:t xml:space="preserve"> (далее по тексту – Администрация)</w:t>
      </w:r>
      <w:r w:rsidR="00B03DC5" w:rsidRPr="00C91FD6">
        <w:rPr>
          <w:rFonts w:eastAsia="Calibri"/>
          <w:sz w:val="28"/>
          <w:szCs w:val="28"/>
        </w:rPr>
        <w:t xml:space="preserve">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</w:t>
      </w:r>
      <w:r w:rsidR="00B27DDB" w:rsidRPr="00B27DDB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="000C4DF6" w:rsidRPr="00B27DDB">
        <w:rPr>
          <w:sz w:val="28"/>
          <w:szCs w:val="28"/>
        </w:rPr>
        <w:t>.</w:t>
      </w:r>
    </w:p>
    <w:p w:rsidR="00307888" w:rsidRDefault="00307888" w:rsidP="00307888">
      <w:pPr>
        <w:shd w:val="clear" w:color="auto" w:fill="FFFFFF"/>
        <w:ind w:firstLine="709"/>
        <w:jc w:val="both"/>
        <w:rPr>
          <w:sz w:val="28"/>
          <w:szCs w:val="28"/>
        </w:rPr>
      </w:pPr>
      <w:r w:rsidRPr="00055605">
        <w:rPr>
          <w:sz w:val="28"/>
          <w:szCs w:val="28"/>
        </w:rPr>
        <w:t>1.2.</w:t>
      </w:r>
      <w:r w:rsidRPr="00307888">
        <w:rPr>
          <w:sz w:val="28"/>
          <w:szCs w:val="28"/>
        </w:rPr>
        <w:t xml:space="preserve"> </w:t>
      </w:r>
      <w:r w:rsidRPr="00B52CDB">
        <w:rPr>
          <w:sz w:val="28"/>
          <w:szCs w:val="28"/>
        </w:rPr>
        <w:t>При осуществлении мероприятий по участию в профи</w:t>
      </w:r>
      <w:r>
        <w:rPr>
          <w:sz w:val="28"/>
          <w:szCs w:val="28"/>
        </w:rPr>
        <w:t xml:space="preserve">лактике терроризма и </w:t>
      </w:r>
      <w:r w:rsidRPr="00B52CDB">
        <w:rPr>
          <w:sz w:val="28"/>
          <w:szCs w:val="28"/>
        </w:rPr>
        <w:t xml:space="preserve">экстремизма, а также в минимизации и (или) ликвидации последствий их проявлений на территории </w:t>
      </w:r>
      <w:r w:rsidRPr="00C91FD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-</w:t>
      </w:r>
      <w:r w:rsidRPr="00C91FD6">
        <w:rPr>
          <w:sz w:val="28"/>
          <w:szCs w:val="28"/>
        </w:rPr>
        <w:t xml:space="preserve"> город Бобров</w:t>
      </w:r>
      <w:r w:rsidRPr="00B52CDB">
        <w:rPr>
          <w:sz w:val="28"/>
          <w:szCs w:val="28"/>
        </w:rPr>
        <w:t xml:space="preserve">, Администрация руководствуется Конституцией Российской Федерации, федеральным законодательством, Уставом </w:t>
      </w:r>
      <w:r w:rsidRPr="00C91FD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-</w:t>
      </w:r>
      <w:r w:rsidRPr="00C91FD6">
        <w:rPr>
          <w:sz w:val="28"/>
          <w:szCs w:val="28"/>
        </w:rPr>
        <w:t xml:space="preserve"> город Бобров</w:t>
      </w:r>
      <w:r w:rsidRPr="00B52CDB">
        <w:rPr>
          <w:sz w:val="28"/>
          <w:szCs w:val="28"/>
        </w:rPr>
        <w:t xml:space="preserve"> и локальными нормативными правовыми актами </w:t>
      </w:r>
      <w:r w:rsidRPr="00C91FD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-</w:t>
      </w:r>
      <w:r w:rsidRPr="00C91FD6">
        <w:rPr>
          <w:sz w:val="28"/>
          <w:szCs w:val="28"/>
        </w:rPr>
        <w:t xml:space="preserve"> город Бобров</w:t>
      </w:r>
      <w:r w:rsidRPr="00B52CDB">
        <w:rPr>
          <w:sz w:val="28"/>
          <w:szCs w:val="28"/>
        </w:rPr>
        <w:t>.</w:t>
      </w:r>
    </w:p>
    <w:p w:rsidR="00307888" w:rsidRPr="00055605" w:rsidRDefault="00307888" w:rsidP="00055605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055605">
        <w:rPr>
          <w:sz w:val="28"/>
          <w:szCs w:val="28"/>
        </w:rPr>
        <w:t xml:space="preserve">1.3. </w:t>
      </w:r>
      <w:r w:rsidR="00055605" w:rsidRPr="00055605">
        <w:rPr>
          <w:sz w:val="28"/>
          <w:szCs w:val="28"/>
        </w:rPr>
        <w:t>В целях решения вопроса местного значения по участию в профилактике терроризма и экстремизма,</w:t>
      </w:r>
      <w:r w:rsidR="00055605" w:rsidRPr="00055605">
        <w:rPr>
          <w:b/>
          <w:bCs/>
          <w:sz w:val="28"/>
          <w:szCs w:val="28"/>
        </w:rPr>
        <w:t xml:space="preserve"> </w:t>
      </w:r>
      <w:r w:rsidR="00055605" w:rsidRPr="00055605">
        <w:rPr>
          <w:bCs/>
          <w:sz w:val="28"/>
          <w:szCs w:val="28"/>
        </w:rPr>
        <w:t>а также в минимизации и (или) ликвидации последствий их проявлений</w:t>
      </w:r>
      <w:r w:rsidR="00055605" w:rsidRPr="00055605">
        <w:rPr>
          <w:sz w:val="28"/>
          <w:szCs w:val="28"/>
        </w:rPr>
        <w:t xml:space="preserve"> на территории </w:t>
      </w:r>
      <w:r w:rsidR="00BD4FE9" w:rsidRPr="00C91FD6">
        <w:rPr>
          <w:sz w:val="28"/>
          <w:szCs w:val="28"/>
        </w:rPr>
        <w:t>городского поселения</w:t>
      </w:r>
      <w:r w:rsidR="00BD4FE9">
        <w:rPr>
          <w:sz w:val="28"/>
          <w:szCs w:val="28"/>
        </w:rPr>
        <w:t xml:space="preserve"> -</w:t>
      </w:r>
      <w:r w:rsidR="00BD4FE9" w:rsidRPr="00C91FD6">
        <w:rPr>
          <w:sz w:val="28"/>
          <w:szCs w:val="28"/>
        </w:rPr>
        <w:t xml:space="preserve"> город Бобров</w:t>
      </w:r>
      <w:r w:rsidR="00055605" w:rsidRPr="00055605">
        <w:rPr>
          <w:sz w:val="28"/>
          <w:szCs w:val="28"/>
        </w:rPr>
        <w:t xml:space="preserve"> могут привлекаться к участию на добровольной основе жители </w:t>
      </w:r>
      <w:r w:rsidR="00BD4FE9" w:rsidRPr="00C91FD6">
        <w:rPr>
          <w:sz w:val="28"/>
          <w:szCs w:val="28"/>
        </w:rPr>
        <w:t>городского поселения</w:t>
      </w:r>
      <w:r w:rsidR="00BD4FE9">
        <w:rPr>
          <w:sz w:val="28"/>
          <w:szCs w:val="28"/>
        </w:rPr>
        <w:t xml:space="preserve"> -</w:t>
      </w:r>
      <w:r w:rsidR="00BD4FE9" w:rsidRPr="00C91FD6">
        <w:rPr>
          <w:sz w:val="28"/>
          <w:szCs w:val="28"/>
        </w:rPr>
        <w:t xml:space="preserve"> город Бобров</w:t>
      </w:r>
      <w:r w:rsidR="00055605" w:rsidRPr="00055605">
        <w:rPr>
          <w:sz w:val="28"/>
          <w:szCs w:val="28"/>
        </w:rPr>
        <w:t>.</w:t>
      </w:r>
    </w:p>
    <w:p w:rsidR="00407946" w:rsidRDefault="00407946" w:rsidP="003078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7888" w:rsidRPr="005D28F3" w:rsidRDefault="00307888" w:rsidP="005D28F3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407946">
        <w:rPr>
          <w:b/>
          <w:sz w:val="28"/>
          <w:szCs w:val="28"/>
        </w:rPr>
        <w:t xml:space="preserve">2. </w:t>
      </w:r>
      <w:r w:rsidRPr="00407946">
        <w:rPr>
          <w:b/>
          <w:bCs/>
          <w:sz w:val="28"/>
          <w:szCs w:val="28"/>
        </w:rPr>
        <w:t>Цели и задачи в профилактике терроризма и экстремизма</w:t>
      </w:r>
      <w:r w:rsidRPr="00407946">
        <w:rPr>
          <w:b/>
          <w:sz w:val="28"/>
          <w:szCs w:val="28"/>
        </w:rPr>
        <w:t>, минимизации и (или) ликвидации последствий проявлений терроризма и экстремизма</w:t>
      </w:r>
      <w:r w:rsidR="00407946" w:rsidRPr="00407946">
        <w:rPr>
          <w:b/>
          <w:sz w:val="28"/>
          <w:szCs w:val="28"/>
        </w:rPr>
        <w:t xml:space="preserve"> на территории городского поселения - город Бобров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7946">
        <w:rPr>
          <w:sz w:val="28"/>
          <w:szCs w:val="28"/>
        </w:rPr>
        <w:t>1. Основными ц</w:t>
      </w:r>
      <w:r>
        <w:rPr>
          <w:sz w:val="28"/>
          <w:szCs w:val="28"/>
        </w:rPr>
        <w:t xml:space="preserve">елями участия в </w:t>
      </w:r>
      <w:r w:rsidRPr="000C4DF6">
        <w:rPr>
          <w:sz w:val="28"/>
          <w:szCs w:val="28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</w:t>
      </w:r>
      <w:r w:rsidR="002056D2">
        <w:rPr>
          <w:sz w:val="28"/>
          <w:szCs w:val="28"/>
        </w:rPr>
        <w:t>территории городского поселения - город Бобров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407946" w:rsidRPr="00C91FD6">
        <w:rPr>
          <w:sz w:val="28"/>
          <w:szCs w:val="28"/>
        </w:rPr>
        <w:t>городского поселения</w:t>
      </w:r>
      <w:r w:rsidR="00407946">
        <w:rPr>
          <w:sz w:val="28"/>
          <w:szCs w:val="28"/>
        </w:rPr>
        <w:t xml:space="preserve"> -</w:t>
      </w:r>
      <w:r w:rsidR="00407946" w:rsidRPr="00C91FD6">
        <w:rPr>
          <w:sz w:val="28"/>
          <w:szCs w:val="28"/>
        </w:rPr>
        <w:t xml:space="preserve"> город Бобров</w:t>
      </w:r>
      <w:r w:rsidR="00407946" w:rsidRPr="00814D89">
        <w:rPr>
          <w:sz w:val="28"/>
          <w:szCs w:val="28"/>
        </w:rPr>
        <w:t xml:space="preserve"> </w:t>
      </w:r>
      <w:r w:rsidR="009A383B" w:rsidRPr="00814D89">
        <w:rPr>
          <w:sz w:val="28"/>
          <w:szCs w:val="28"/>
        </w:rPr>
        <w:t xml:space="preserve">или в ведении </w:t>
      </w:r>
      <w:r w:rsidR="00055605" w:rsidRPr="00C91FD6">
        <w:rPr>
          <w:sz w:val="28"/>
          <w:szCs w:val="28"/>
        </w:rPr>
        <w:t>городского поселения</w:t>
      </w:r>
      <w:r w:rsidR="00055605">
        <w:rPr>
          <w:sz w:val="28"/>
          <w:szCs w:val="28"/>
        </w:rPr>
        <w:t xml:space="preserve"> -</w:t>
      </w:r>
      <w:r w:rsidR="00055605" w:rsidRPr="00C91FD6">
        <w:rPr>
          <w:sz w:val="28"/>
          <w:szCs w:val="28"/>
        </w:rPr>
        <w:t xml:space="preserve"> город Бобров</w:t>
      </w:r>
      <w:r w:rsidR="009A383B" w:rsidRPr="00DD0AE1">
        <w:rPr>
          <w:sz w:val="28"/>
          <w:szCs w:val="28"/>
        </w:rPr>
        <w:t>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Default="00407946" w:rsidP="0038575C">
      <w:pPr>
        <w:ind w:firstLine="709"/>
        <w:jc w:val="both"/>
        <w:rPr>
          <w:sz w:val="28"/>
          <w:szCs w:val="28"/>
        </w:rPr>
      </w:pPr>
      <w:r w:rsidRPr="00055605">
        <w:rPr>
          <w:sz w:val="28"/>
          <w:szCs w:val="28"/>
        </w:rPr>
        <w:t>2.2</w:t>
      </w:r>
      <w:r w:rsidR="00576B3E" w:rsidRPr="00055605">
        <w:rPr>
          <w:sz w:val="28"/>
          <w:szCs w:val="28"/>
        </w:rPr>
        <w:t>. </w:t>
      </w:r>
      <w:r w:rsidR="003F7215" w:rsidRPr="00055605">
        <w:rPr>
          <w:sz w:val="28"/>
          <w:szCs w:val="28"/>
        </w:rPr>
        <w:t>Для</w:t>
      </w:r>
      <w:r w:rsidR="003F7215">
        <w:rPr>
          <w:sz w:val="28"/>
          <w:szCs w:val="28"/>
        </w:rPr>
        <w:t xml:space="preserve"> достижения целей, указанных в пункте 2</w:t>
      </w:r>
      <w:r>
        <w:rPr>
          <w:sz w:val="28"/>
          <w:szCs w:val="28"/>
        </w:rPr>
        <w:t>.1.</w:t>
      </w:r>
      <w:r w:rsidR="003F7215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необходимо решение следующих задач</w:t>
      </w:r>
      <w:r w:rsidR="003F7215">
        <w:rPr>
          <w:sz w:val="28"/>
          <w:szCs w:val="28"/>
        </w:rPr>
        <w:t>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407946" w:rsidRPr="00C91FD6">
        <w:rPr>
          <w:sz w:val="28"/>
          <w:szCs w:val="28"/>
        </w:rPr>
        <w:t>городского поселения</w:t>
      </w:r>
      <w:r w:rsidR="00407946">
        <w:rPr>
          <w:sz w:val="28"/>
          <w:szCs w:val="28"/>
        </w:rPr>
        <w:t xml:space="preserve"> -</w:t>
      </w:r>
      <w:r w:rsidR="00407946" w:rsidRPr="00C91FD6">
        <w:rPr>
          <w:sz w:val="28"/>
          <w:szCs w:val="28"/>
        </w:rPr>
        <w:t xml:space="preserve"> город Бобров</w:t>
      </w:r>
      <w:r w:rsidR="00407946" w:rsidRPr="00814D89">
        <w:rPr>
          <w:sz w:val="28"/>
          <w:szCs w:val="28"/>
        </w:rPr>
        <w:t xml:space="preserve">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</w:t>
      </w:r>
      <w:r w:rsidR="00407946" w:rsidRPr="00C91FD6">
        <w:rPr>
          <w:sz w:val="28"/>
          <w:szCs w:val="28"/>
        </w:rPr>
        <w:t>городского поселения</w:t>
      </w:r>
      <w:r w:rsidR="00407946">
        <w:rPr>
          <w:sz w:val="28"/>
          <w:szCs w:val="28"/>
        </w:rPr>
        <w:t xml:space="preserve"> -</w:t>
      </w:r>
      <w:r w:rsidR="00407946" w:rsidRPr="00C91FD6">
        <w:rPr>
          <w:sz w:val="28"/>
          <w:szCs w:val="28"/>
        </w:rPr>
        <w:t xml:space="preserve"> город Бобров</w:t>
      </w:r>
      <w:r w:rsidR="00814D89" w:rsidRPr="00814D89">
        <w:rPr>
          <w:sz w:val="28"/>
          <w:szCs w:val="28"/>
        </w:rPr>
        <w:t xml:space="preserve"> порядку действий </w:t>
      </w:r>
      <w:r w:rsidR="006A759E">
        <w:rPr>
          <w:sz w:val="28"/>
          <w:szCs w:val="28"/>
        </w:rPr>
        <w:t>в случае совершения</w:t>
      </w:r>
      <w:r w:rsidR="00125686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организуемых федеральными органами исполнительной власти и (или) </w:t>
      </w:r>
      <w:r w:rsidR="00F23754">
        <w:rPr>
          <w:sz w:val="28"/>
          <w:szCs w:val="28"/>
        </w:rPr>
        <w:t xml:space="preserve">исполнительными </w:t>
      </w:r>
      <w:r w:rsidRPr="002C106C">
        <w:rPr>
          <w:sz w:val="28"/>
          <w:szCs w:val="28"/>
        </w:rPr>
        <w:t xml:space="preserve">органами </w:t>
      </w:r>
      <w:r w:rsidR="00F23754">
        <w:rPr>
          <w:sz w:val="28"/>
          <w:szCs w:val="28"/>
        </w:rPr>
        <w:t xml:space="preserve">Воронежской </w:t>
      </w:r>
      <w:r w:rsidRPr="002C106C">
        <w:rPr>
          <w:sz w:val="28"/>
          <w:szCs w:val="28"/>
        </w:rPr>
        <w:t>области</w:t>
      </w:r>
      <w:r w:rsidR="002C106C" w:rsidRPr="002C106C">
        <w:rPr>
          <w:sz w:val="28"/>
          <w:szCs w:val="28"/>
        </w:rPr>
        <w:t>;</w:t>
      </w:r>
    </w:p>
    <w:p w:rsidR="002C106C" w:rsidRPr="00407946" w:rsidRDefault="002C106C" w:rsidP="00407946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</w:t>
      </w:r>
      <w:r w:rsidR="00407946">
        <w:rPr>
          <w:sz w:val="28"/>
          <w:szCs w:val="28"/>
        </w:rPr>
        <w:t xml:space="preserve">на территории </w:t>
      </w:r>
      <w:r w:rsidR="00407946" w:rsidRPr="00C91FD6">
        <w:rPr>
          <w:sz w:val="28"/>
          <w:szCs w:val="28"/>
        </w:rPr>
        <w:t>городского поселения</w:t>
      </w:r>
      <w:r w:rsidR="00407946">
        <w:rPr>
          <w:sz w:val="28"/>
          <w:szCs w:val="28"/>
        </w:rPr>
        <w:t xml:space="preserve"> -</w:t>
      </w:r>
      <w:r w:rsidR="00407946" w:rsidRPr="00C91FD6">
        <w:rPr>
          <w:sz w:val="28"/>
          <w:szCs w:val="28"/>
        </w:rPr>
        <w:t xml:space="preserve"> город </w:t>
      </w:r>
      <w:r w:rsidR="00407946" w:rsidRPr="00407946">
        <w:rPr>
          <w:sz w:val="28"/>
          <w:szCs w:val="28"/>
        </w:rPr>
        <w:t>Бобров;</w:t>
      </w:r>
    </w:p>
    <w:p w:rsidR="00407946" w:rsidRPr="00B52CDB" w:rsidRDefault="00407946" w:rsidP="00407946">
      <w:pPr>
        <w:shd w:val="clear" w:color="auto" w:fill="FFFFFF"/>
        <w:ind w:firstLine="709"/>
        <w:jc w:val="both"/>
        <w:rPr>
          <w:sz w:val="28"/>
          <w:szCs w:val="28"/>
        </w:rPr>
      </w:pPr>
      <w:r w:rsidRPr="00407946">
        <w:rPr>
          <w:sz w:val="28"/>
          <w:szCs w:val="28"/>
        </w:rPr>
        <w:t>5) с</w:t>
      </w:r>
      <w:r w:rsidRPr="00B52CDB">
        <w:rPr>
          <w:sz w:val="28"/>
          <w:szCs w:val="28"/>
        </w:rPr>
        <w:t xml:space="preserve">одействие правоохранительным органам в выявлении правонарушений и преступлений данной категории, а </w:t>
      </w:r>
      <w:r w:rsidRPr="00407946">
        <w:rPr>
          <w:sz w:val="28"/>
          <w:szCs w:val="28"/>
        </w:rPr>
        <w:t>также ликвидации их последствий;</w:t>
      </w:r>
    </w:p>
    <w:p w:rsidR="00407946" w:rsidRPr="00B52CDB" w:rsidRDefault="00407946" w:rsidP="00407946">
      <w:pPr>
        <w:shd w:val="clear" w:color="auto" w:fill="FFFFFF"/>
        <w:ind w:firstLine="709"/>
        <w:jc w:val="both"/>
        <w:rPr>
          <w:sz w:val="28"/>
          <w:szCs w:val="28"/>
        </w:rPr>
      </w:pPr>
      <w:r w:rsidRPr="00407946">
        <w:rPr>
          <w:sz w:val="28"/>
          <w:szCs w:val="28"/>
        </w:rPr>
        <w:t>6)</w:t>
      </w:r>
      <w:r w:rsidRPr="00B52CDB">
        <w:rPr>
          <w:sz w:val="28"/>
          <w:szCs w:val="28"/>
        </w:rPr>
        <w:t xml:space="preserve"> </w:t>
      </w:r>
      <w:r w:rsidRPr="00407946">
        <w:rPr>
          <w:sz w:val="28"/>
          <w:szCs w:val="28"/>
        </w:rPr>
        <w:t>п</w:t>
      </w:r>
      <w:r w:rsidRPr="00B52CDB">
        <w:rPr>
          <w:sz w:val="28"/>
          <w:szCs w:val="28"/>
        </w:rPr>
        <w:t xml:space="preserve">ропаганда толерантного поведения к людям других </w:t>
      </w:r>
      <w:r>
        <w:rPr>
          <w:sz w:val="28"/>
          <w:szCs w:val="28"/>
        </w:rPr>
        <w:t xml:space="preserve">национальностей </w:t>
      </w:r>
      <w:r w:rsidRPr="00B52CDB">
        <w:rPr>
          <w:sz w:val="28"/>
          <w:szCs w:val="28"/>
        </w:rPr>
        <w:t>и религиозных конфессий.</w:t>
      </w:r>
    </w:p>
    <w:p w:rsidR="00407946" w:rsidRPr="00B52CDB" w:rsidRDefault="00407946" w:rsidP="00407946">
      <w:pPr>
        <w:shd w:val="clear" w:color="auto" w:fill="FFFFFF"/>
        <w:ind w:firstLine="709"/>
        <w:jc w:val="both"/>
        <w:rPr>
          <w:sz w:val="28"/>
          <w:szCs w:val="28"/>
        </w:rPr>
      </w:pPr>
      <w:r w:rsidRPr="00407946">
        <w:rPr>
          <w:sz w:val="28"/>
          <w:szCs w:val="28"/>
        </w:rPr>
        <w:t>7)</w:t>
      </w:r>
      <w:r w:rsidRPr="00B52CDB">
        <w:rPr>
          <w:sz w:val="28"/>
          <w:szCs w:val="28"/>
        </w:rPr>
        <w:t xml:space="preserve"> </w:t>
      </w:r>
      <w:r w:rsidRPr="00407946">
        <w:rPr>
          <w:sz w:val="28"/>
          <w:szCs w:val="28"/>
        </w:rPr>
        <w:t>п</w:t>
      </w:r>
      <w:r w:rsidRPr="00B52CDB">
        <w:rPr>
          <w:sz w:val="28"/>
          <w:szCs w:val="28"/>
        </w:rPr>
        <w:t>роведение воспитательной работы среди населения,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DD0AE1" w:rsidRPr="005D28F3" w:rsidRDefault="005D28F3" w:rsidP="00125686">
      <w:pPr>
        <w:keepNext/>
        <w:jc w:val="center"/>
        <w:rPr>
          <w:b/>
          <w:sz w:val="28"/>
          <w:szCs w:val="28"/>
        </w:rPr>
      </w:pPr>
      <w:r w:rsidRPr="005D28F3">
        <w:rPr>
          <w:b/>
          <w:sz w:val="28"/>
          <w:szCs w:val="28"/>
        </w:rPr>
        <w:t>3</w:t>
      </w:r>
      <w:r w:rsidR="00DD0AE1" w:rsidRPr="005D28F3">
        <w:rPr>
          <w:b/>
          <w:sz w:val="28"/>
          <w:szCs w:val="28"/>
        </w:rPr>
        <w:t xml:space="preserve">. </w:t>
      </w:r>
      <w:r w:rsidR="00647519" w:rsidRPr="005D28F3">
        <w:rPr>
          <w:b/>
          <w:sz w:val="28"/>
          <w:szCs w:val="28"/>
        </w:rPr>
        <w:t xml:space="preserve">Деятельность </w:t>
      </w:r>
      <w:r w:rsidRPr="005D28F3">
        <w:rPr>
          <w:b/>
          <w:sz w:val="28"/>
          <w:szCs w:val="28"/>
        </w:rPr>
        <w:t xml:space="preserve">администрации городского поселения - город Бобров Бобровского муниципального района Воронежской области </w:t>
      </w:r>
      <w:r w:rsidR="00125686" w:rsidRPr="005D28F3">
        <w:rPr>
          <w:b/>
          <w:sz w:val="28"/>
          <w:szCs w:val="28"/>
        </w:rPr>
        <w:t xml:space="preserve">в сфере </w:t>
      </w:r>
      <w:r w:rsidR="00DD0AE1" w:rsidRPr="005D28F3">
        <w:rPr>
          <w:b/>
          <w:sz w:val="28"/>
          <w:szCs w:val="28"/>
        </w:rPr>
        <w:t>профилактик</w:t>
      </w:r>
      <w:r w:rsidR="002C106C" w:rsidRPr="005D28F3">
        <w:rPr>
          <w:b/>
          <w:sz w:val="28"/>
          <w:szCs w:val="28"/>
        </w:rPr>
        <w:t>и</w:t>
      </w:r>
      <w:r w:rsidR="00125686" w:rsidRPr="005D28F3">
        <w:rPr>
          <w:b/>
          <w:sz w:val="28"/>
          <w:szCs w:val="28"/>
        </w:rPr>
        <w:t xml:space="preserve"> </w:t>
      </w:r>
      <w:r w:rsidR="00DD0AE1" w:rsidRPr="005D28F3">
        <w:rPr>
          <w:b/>
          <w:sz w:val="28"/>
          <w:szCs w:val="28"/>
        </w:rPr>
        <w:t>терроризма</w:t>
      </w:r>
      <w:r w:rsidR="00125686" w:rsidRPr="005D28F3">
        <w:rPr>
          <w:b/>
          <w:sz w:val="28"/>
          <w:szCs w:val="28"/>
        </w:rPr>
        <w:t xml:space="preserve"> </w:t>
      </w:r>
      <w:r w:rsidR="00DD0AE1" w:rsidRPr="005D28F3">
        <w:rPr>
          <w:b/>
          <w:sz w:val="28"/>
          <w:szCs w:val="28"/>
        </w:rPr>
        <w:t>и экстремизма, минимизац</w:t>
      </w:r>
      <w:r w:rsidR="001D1EDD" w:rsidRPr="005D28F3">
        <w:rPr>
          <w:b/>
          <w:sz w:val="28"/>
          <w:szCs w:val="28"/>
        </w:rPr>
        <w:t>ии</w:t>
      </w:r>
      <w:r w:rsidR="002C106C" w:rsidRPr="005D28F3">
        <w:rPr>
          <w:b/>
          <w:sz w:val="28"/>
          <w:szCs w:val="28"/>
        </w:rPr>
        <w:t xml:space="preserve"> и (или)</w:t>
      </w:r>
      <w:r w:rsidR="00125686" w:rsidRPr="005D28F3">
        <w:rPr>
          <w:b/>
          <w:sz w:val="28"/>
          <w:szCs w:val="28"/>
        </w:rPr>
        <w:t xml:space="preserve"> </w:t>
      </w:r>
      <w:r w:rsidR="00DD0AE1" w:rsidRPr="005D28F3">
        <w:rPr>
          <w:b/>
          <w:sz w:val="28"/>
          <w:szCs w:val="28"/>
        </w:rPr>
        <w:t>ликвидации</w:t>
      </w:r>
      <w:r w:rsidR="00125686" w:rsidRPr="005D28F3">
        <w:rPr>
          <w:b/>
          <w:sz w:val="28"/>
          <w:szCs w:val="28"/>
        </w:rPr>
        <w:t xml:space="preserve"> </w:t>
      </w:r>
      <w:r w:rsidR="00DD0AE1" w:rsidRPr="005D28F3">
        <w:rPr>
          <w:b/>
          <w:sz w:val="28"/>
          <w:szCs w:val="28"/>
        </w:rPr>
        <w:t>по</w:t>
      </w:r>
      <w:r w:rsidR="00647519" w:rsidRPr="005D28F3">
        <w:rPr>
          <w:b/>
          <w:sz w:val="28"/>
          <w:szCs w:val="28"/>
        </w:rPr>
        <w:t>следствий проявлений терроризма</w:t>
      </w:r>
      <w:r w:rsidR="00125686" w:rsidRPr="005D28F3">
        <w:rPr>
          <w:b/>
          <w:sz w:val="28"/>
          <w:szCs w:val="28"/>
        </w:rPr>
        <w:t xml:space="preserve"> </w:t>
      </w:r>
      <w:r w:rsidR="00DD0AE1" w:rsidRPr="005D28F3">
        <w:rPr>
          <w:b/>
          <w:sz w:val="28"/>
          <w:szCs w:val="28"/>
        </w:rPr>
        <w:t>и экстремизма</w:t>
      </w:r>
      <w:r w:rsidR="00125686" w:rsidRPr="005D28F3">
        <w:rPr>
          <w:b/>
          <w:sz w:val="28"/>
          <w:szCs w:val="28"/>
        </w:rPr>
        <w:t xml:space="preserve">, </w:t>
      </w:r>
      <w:r w:rsidR="002C106C" w:rsidRPr="005D28F3">
        <w:rPr>
          <w:b/>
          <w:sz w:val="28"/>
          <w:szCs w:val="28"/>
        </w:rPr>
        <w:t xml:space="preserve">а также </w:t>
      </w:r>
      <w:r w:rsidR="00647519" w:rsidRPr="005D28F3">
        <w:rPr>
          <w:b/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EB798D" w:rsidRDefault="005D28F3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798D">
        <w:rPr>
          <w:sz w:val="28"/>
          <w:szCs w:val="28"/>
        </w:rPr>
        <w:t xml:space="preserve">. </w:t>
      </w:r>
      <w:r w:rsidR="00125686">
        <w:rPr>
          <w:sz w:val="28"/>
          <w:szCs w:val="28"/>
        </w:rPr>
        <w:t>А</w:t>
      </w:r>
      <w:r w:rsidR="00EB798D">
        <w:rPr>
          <w:sz w:val="28"/>
          <w:szCs w:val="28"/>
        </w:rPr>
        <w:t xml:space="preserve">дминистрация </w:t>
      </w:r>
      <w:r w:rsidR="00125686" w:rsidRPr="00C91FD6">
        <w:rPr>
          <w:sz w:val="28"/>
          <w:szCs w:val="28"/>
        </w:rPr>
        <w:t>городского поселения</w:t>
      </w:r>
      <w:r w:rsidR="00125686">
        <w:rPr>
          <w:sz w:val="28"/>
          <w:szCs w:val="28"/>
        </w:rPr>
        <w:t xml:space="preserve"> -</w:t>
      </w:r>
      <w:r w:rsidR="00125686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2C106C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следующими полномочиями при участии в профилактике терроризма и экстремизма</w:t>
      </w:r>
      <w:r w:rsidR="00EB798D" w:rsidRPr="00647519">
        <w:rPr>
          <w:sz w:val="28"/>
          <w:szCs w:val="28"/>
        </w:rPr>
        <w:t>:</w:t>
      </w:r>
    </w:p>
    <w:p w:rsidR="00CC7173" w:rsidRPr="00B52CDB" w:rsidRDefault="00CC7173" w:rsidP="00F14E2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14E2A">
        <w:rPr>
          <w:sz w:val="28"/>
          <w:szCs w:val="28"/>
        </w:rPr>
        <w:t xml:space="preserve">1) </w:t>
      </w:r>
      <w:r w:rsidRPr="00B52CDB">
        <w:rPr>
          <w:sz w:val="28"/>
          <w:szCs w:val="28"/>
        </w:rPr>
        <w:t>В пределах своей компетенции принимает муниципальные правовые акты по вопросам участия в профил</w:t>
      </w:r>
      <w:r w:rsidRPr="00F14E2A">
        <w:rPr>
          <w:sz w:val="28"/>
          <w:szCs w:val="28"/>
        </w:rPr>
        <w:t>актике терроризма и экстремизма;</w:t>
      </w:r>
    </w:p>
    <w:p w:rsidR="00CC7173" w:rsidRPr="00B52CDB" w:rsidRDefault="00CC7173" w:rsidP="00F14E2A">
      <w:pPr>
        <w:shd w:val="clear" w:color="auto" w:fill="FFFFFF"/>
        <w:ind w:firstLine="709"/>
        <w:jc w:val="both"/>
        <w:rPr>
          <w:sz w:val="28"/>
          <w:szCs w:val="28"/>
        </w:rPr>
      </w:pPr>
      <w:r w:rsidRPr="00F14E2A">
        <w:rPr>
          <w:sz w:val="28"/>
          <w:szCs w:val="28"/>
        </w:rPr>
        <w:lastRenderedPageBreak/>
        <w:t>2)</w:t>
      </w:r>
      <w:r w:rsidRPr="00F14E2A">
        <w:rPr>
          <w:i/>
          <w:sz w:val="28"/>
          <w:szCs w:val="28"/>
        </w:rPr>
        <w:t xml:space="preserve"> </w:t>
      </w:r>
      <w:r w:rsidRPr="00F14E2A">
        <w:rPr>
          <w:sz w:val="28"/>
          <w:szCs w:val="28"/>
        </w:rPr>
        <w:t>реализует муниципальные</w:t>
      </w:r>
      <w:r w:rsidR="00F14E2A">
        <w:rPr>
          <w:sz w:val="28"/>
          <w:szCs w:val="28"/>
        </w:rPr>
        <w:t xml:space="preserve"> программы, </w:t>
      </w:r>
      <w:r w:rsidRPr="00B52CDB">
        <w:rPr>
          <w:sz w:val="28"/>
          <w:szCs w:val="28"/>
        </w:rPr>
        <w:t>предусматривающие мероприятия, направленные на профилакт</w:t>
      </w:r>
      <w:r w:rsidR="00F14E2A">
        <w:rPr>
          <w:sz w:val="28"/>
          <w:szCs w:val="28"/>
        </w:rPr>
        <w:t xml:space="preserve">ику терроризма </w:t>
      </w:r>
      <w:r w:rsidRPr="00B52CDB">
        <w:rPr>
          <w:sz w:val="28"/>
          <w:szCs w:val="28"/>
        </w:rPr>
        <w:t xml:space="preserve">и экстремизма на территории </w:t>
      </w:r>
      <w:r w:rsidRPr="00F14E2A">
        <w:rPr>
          <w:sz w:val="28"/>
          <w:szCs w:val="28"/>
        </w:rPr>
        <w:t>городского поселения - город Бобров;</w:t>
      </w:r>
    </w:p>
    <w:p w:rsidR="00EB798D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98D">
        <w:rPr>
          <w:sz w:val="28"/>
          <w:szCs w:val="28"/>
        </w:rPr>
        <w:t xml:space="preserve">) </w:t>
      </w:r>
      <w:r w:rsidR="00EB798D" w:rsidRPr="00EB798D">
        <w:rPr>
          <w:sz w:val="28"/>
          <w:szCs w:val="28"/>
        </w:rPr>
        <w:t xml:space="preserve">организует выполнение протокольных поручений </w:t>
      </w:r>
      <w:r w:rsidR="00EB798D">
        <w:rPr>
          <w:sz w:val="28"/>
          <w:szCs w:val="28"/>
        </w:rPr>
        <w:t xml:space="preserve">антитеррористической комиссии </w:t>
      </w:r>
      <w:r w:rsidR="00F23754">
        <w:rPr>
          <w:sz w:val="28"/>
          <w:szCs w:val="28"/>
        </w:rPr>
        <w:t>Воронежской</w:t>
      </w:r>
      <w:r w:rsidR="00125686">
        <w:rPr>
          <w:sz w:val="28"/>
          <w:szCs w:val="28"/>
        </w:rPr>
        <w:t xml:space="preserve"> </w:t>
      </w:r>
      <w:r w:rsidR="00EB798D" w:rsidRPr="00EB798D">
        <w:rPr>
          <w:sz w:val="28"/>
          <w:szCs w:val="28"/>
        </w:rPr>
        <w:t>области, антитеррористической коми</w:t>
      </w:r>
      <w:r w:rsidR="00EB798D">
        <w:rPr>
          <w:sz w:val="28"/>
          <w:szCs w:val="28"/>
        </w:rPr>
        <w:t xml:space="preserve">ссии </w:t>
      </w:r>
      <w:r>
        <w:rPr>
          <w:sz w:val="28"/>
          <w:szCs w:val="28"/>
        </w:rPr>
        <w:t xml:space="preserve">Бобровского </w:t>
      </w:r>
      <w:r w:rsidRPr="00EB79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EB798D" w:rsidRPr="00EB798D">
        <w:rPr>
          <w:sz w:val="28"/>
          <w:szCs w:val="28"/>
        </w:rPr>
        <w:t>, межведомственной рабочей группы по вопросам противодействия э</w:t>
      </w:r>
      <w:r w:rsidR="00EB798D">
        <w:rPr>
          <w:sz w:val="28"/>
          <w:szCs w:val="28"/>
        </w:rPr>
        <w:t xml:space="preserve">кстремизму и его профилактики </w:t>
      </w:r>
      <w:r>
        <w:rPr>
          <w:sz w:val="28"/>
          <w:szCs w:val="28"/>
        </w:rPr>
        <w:t>Бобровско</w:t>
      </w:r>
      <w:r w:rsidR="00BD4FE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EB798D">
        <w:rPr>
          <w:sz w:val="28"/>
          <w:szCs w:val="28"/>
        </w:rPr>
        <w:t>муниципально</w:t>
      </w:r>
      <w:r w:rsidR="00BD4FE9">
        <w:rPr>
          <w:sz w:val="28"/>
          <w:szCs w:val="28"/>
        </w:rPr>
        <w:t>го</w:t>
      </w:r>
      <w:r w:rsidRPr="00EB79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BD4FE9">
        <w:rPr>
          <w:sz w:val="28"/>
          <w:szCs w:val="28"/>
        </w:rPr>
        <w:t>а</w:t>
      </w:r>
      <w:r w:rsidR="00EB798D">
        <w:rPr>
          <w:sz w:val="28"/>
          <w:szCs w:val="28"/>
        </w:rPr>
        <w:t>;</w:t>
      </w:r>
    </w:p>
    <w:p w:rsidR="00EB798D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98D">
        <w:rPr>
          <w:sz w:val="28"/>
          <w:szCs w:val="28"/>
        </w:rPr>
        <w:t xml:space="preserve">) </w:t>
      </w:r>
      <w:r w:rsidR="00EB798D" w:rsidRPr="00EB798D">
        <w:rPr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</w:t>
      </w:r>
      <w:r w:rsidR="00F23754">
        <w:rPr>
          <w:sz w:val="28"/>
          <w:szCs w:val="28"/>
        </w:rPr>
        <w:t xml:space="preserve">исполнительными </w:t>
      </w:r>
      <w:r w:rsidR="00EB798D" w:rsidRPr="00EB798D">
        <w:rPr>
          <w:sz w:val="28"/>
          <w:szCs w:val="28"/>
        </w:rPr>
        <w:t xml:space="preserve">органами </w:t>
      </w:r>
      <w:r w:rsidR="00F23754">
        <w:rPr>
          <w:sz w:val="28"/>
          <w:szCs w:val="28"/>
        </w:rPr>
        <w:t>Воронежской</w:t>
      </w:r>
      <w:r w:rsidR="00EB798D" w:rsidRPr="00EB798D">
        <w:rPr>
          <w:sz w:val="28"/>
          <w:szCs w:val="28"/>
        </w:rPr>
        <w:t xml:space="preserve"> области</w:t>
      </w:r>
      <w:r w:rsidR="00EB798D">
        <w:rPr>
          <w:sz w:val="28"/>
          <w:szCs w:val="28"/>
        </w:rPr>
        <w:t>;</w:t>
      </w:r>
    </w:p>
    <w:p w:rsidR="00EB798D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98D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7519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 xml:space="preserve">участвует в проводимых на </w:t>
      </w:r>
      <w:r w:rsidR="002056D2">
        <w:rPr>
          <w:sz w:val="28"/>
          <w:szCs w:val="28"/>
        </w:rPr>
        <w:t>территории городского поселения - город Бобров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="00647519"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</w:t>
      </w:r>
      <w:r w:rsidR="00F14E2A">
        <w:rPr>
          <w:sz w:val="28"/>
          <w:szCs w:val="28"/>
        </w:rPr>
        <w:t>Администрации</w:t>
      </w:r>
      <w:r w:rsidR="00AF79AD">
        <w:rPr>
          <w:sz w:val="28"/>
          <w:szCs w:val="28"/>
        </w:rPr>
        <w:t>, в соответствии с планами мероприятий);</w:t>
      </w:r>
    </w:p>
    <w:p w:rsidR="00647519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7519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 xml:space="preserve">осуществляет постоянный сбор информации о действующих на </w:t>
      </w:r>
      <w:r w:rsidR="002056D2">
        <w:rPr>
          <w:sz w:val="28"/>
          <w:szCs w:val="28"/>
        </w:rPr>
        <w:t>территории городского поселения - город Бобров</w:t>
      </w:r>
      <w:r w:rsidR="00647519" w:rsidRPr="00647519">
        <w:rPr>
          <w:sz w:val="28"/>
          <w:szCs w:val="28"/>
        </w:rPr>
        <w:t xml:space="preserve"> национально-культурных, религиозных и иных общественных объединениях граждан, неформальных объединениях молодежи</w:t>
      </w:r>
      <w:r w:rsidR="00647519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>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 w:rsidR="00647519">
        <w:rPr>
          <w:sz w:val="28"/>
          <w:szCs w:val="28"/>
        </w:rPr>
        <w:t>;</w:t>
      </w:r>
    </w:p>
    <w:p w:rsidR="00647519" w:rsidRDefault="0042673F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7519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 w:rsidR="00647519">
        <w:rPr>
          <w:sz w:val="28"/>
          <w:szCs w:val="28"/>
        </w:rPr>
        <w:t>;</w:t>
      </w:r>
    </w:p>
    <w:p w:rsidR="00647519" w:rsidRDefault="00F14E2A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673F">
        <w:rPr>
          <w:sz w:val="28"/>
          <w:szCs w:val="28"/>
        </w:rPr>
        <w:t>0</w:t>
      </w:r>
      <w:r w:rsidR="00647519">
        <w:rPr>
          <w:sz w:val="28"/>
          <w:szCs w:val="28"/>
        </w:rPr>
        <w:t xml:space="preserve">) </w:t>
      </w:r>
      <w:r w:rsidR="00647519" w:rsidRPr="00647519">
        <w:rPr>
          <w:sz w:val="28"/>
          <w:szCs w:val="28"/>
        </w:rPr>
        <w:t>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</w:t>
      </w:r>
      <w:r w:rsidR="00647519"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673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</w:t>
      </w:r>
      <w:bookmarkStart w:id="0" w:name="_GoBack"/>
      <w:bookmarkEnd w:id="0"/>
      <w:r w:rsidR="002C106C">
        <w:rPr>
          <w:sz w:val="28"/>
          <w:szCs w:val="28"/>
        </w:rPr>
        <w:t>твом Российской Федерации</w:t>
      </w:r>
      <w:r>
        <w:rPr>
          <w:sz w:val="28"/>
          <w:szCs w:val="28"/>
        </w:rPr>
        <w:t>.</w:t>
      </w:r>
    </w:p>
    <w:p w:rsidR="00647519" w:rsidRDefault="005D28F3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 xml:space="preserve">Муниципальные учреждения, муниципальные предприятия на </w:t>
      </w:r>
      <w:r w:rsidR="002056D2">
        <w:rPr>
          <w:sz w:val="28"/>
          <w:szCs w:val="28"/>
        </w:rPr>
        <w:t>территории городского поселения - город Бобров</w:t>
      </w:r>
      <w:r w:rsidR="00647519" w:rsidRPr="00647519">
        <w:rPr>
          <w:sz w:val="28"/>
          <w:szCs w:val="28"/>
        </w:rPr>
        <w:t>, их руководители</w:t>
      </w:r>
      <w:r w:rsidR="00125686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поручений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125686" w:rsidRDefault="00F14E2A" w:rsidP="0012568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0AE1" w:rsidRPr="00125686">
        <w:rPr>
          <w:b/>
          <w:sz w:val="28"/>
          <w:szCs w:val="28"/>
        </w:rPr>
        <w:t>. Планирование мероприятий, направленных</w:t>
      </w:r>
      <w:r w:rsidR="00125686" w:rsidRPr="00125686">
        <w:rPr>
          <w:b/>
          <w:sz w:val="28"/>
          <w:szCs w:val="28"/>
        </w:rPr>
        <w:t xml:space="preserve"> </w:t>
      </w:r>
      <w:r w:rsidR="00DD0AE1" w:rsidRPr="00125686">
        <w:rPr>
          <w:b/>
          <w:sz w:val="28"/>
          <w:szCs w:val="28"/>
        </w:rPr>
        <w:t>на профилактику терроризма и экстремизма, а также</w:t>
      </w:r>
      <w:r w:rsidR="00125686" w:rsidRPr="00125686">
        <w:rPr>
          <w:b/>
          <w:sz w:val="28"/>
          <w:szCs w:val="28"/>
        </w:rPr>
        <w:t xml:space="preserve"> </w:t>
      </w:r>
      <w:r w:rsidR="00DD0AE1" w:rsidRPr="00125686">
        <w:rPr>
          <w:b/>
          <w:sz w:val="28"/>
          <w:szCs w:val="28"/>
        </w:rPr>
        <w:t>минимизацию и (или) ликвидацию последствий</w:t>
      </w:r>
      <w:r w:rsidR="00125686">
        <w:rPr>
          <w:b/>
          <w:sz w:val="28"/>
          <w:szCs w:val="28"/>
        </w:rPr>
        <w:t xml:space="preserve">  </w:t>
      </w:r>
      <w:r w:rsidR="00DD0AE1" w:rsidRPr="00125686">
        <w:rPr>
          <w:b/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F14E2A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55605">
        <w:rPr>
          <w:sz w:val="28"/>
          <w:szCs w:val="28"/>
        </w:rPr>
        <w:t xml:space="preserve"> 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</w:t>
      </w:r>
      <w:r>
        <w:rPr>
          <w:sz w:val="28"/>
          <w:szCs w:val="28"/>
        </w:rPr>
        <w:t>.1.</w:t>
      </w:r>
      <w:r w:rsidR="006A759E" w:rsidRPr="002C106C">
        <w:rPr>
          <w:sz w:val="28"/>
          <w:szCs w:val="28"/>
        </w:rPr>
        <w:t xml:space="preserve">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F14E2A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97621B" w:rsidRDefault="00F14E2A" w:rsidP="00055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621B" w:rsidRPr="002C106C">
        <w:rPr>
          <w:sz w:val="28"/>
          <w:szCs w:val="28"/>
        </w:rPr>
        <w:t>. </w:t>
      </w:r>
      <w:r w:rsidR="00AF79AD" w:rsidRPr="002C106C">
        <w:rPr>
          <w:sz w:val="28"/>
          <w:szCs w:val="28"/>
        </w:rPr>
        <w:t>Проект п</w:t>
      </w:r>
      <w:r w:rsidR="0097621B" w:rsidRPr="002C106C">
        <w:rPr>
          <w:sz w:val="28"/>
          <w:szCs w:val="28"/>
        </w:rPr>
        <w:t>лан</w:t>
      </w:r>
      <w:r w:rsidR="00AF79AD" w:rsidRPr="002C106C">
        <w:rPr>
          <w:sz w:val="28"/>
          <w:szCs w:val="28"/>
        </w:rPr>
        <w:t>а</w:t>
      </w:r>
      <w:r w:rsidR="0097621B" w:rsidRPr="002C106C">
        <w:rPr>
          <w:sz w:val="28"/>
          <w:szCs w:val="28"/>
        </w:rPr>
        <w:t xml:space="preserve"> мероприятий разрабатывается</w:t>
      </w:r>
      <w:r w:rsidR="00AF79AD" w:rsidRPr="002C106C">
        <w:rPr>
          <w:sz w:val="28"/>
          <w:szCs w:val="28"/>
        </w:rPr>
        <w:t xml:space="preserve"> </w:t>
      </w:r>
      <w:r w:rsidR="00125686">
        <w:rPr>
          <w:sz w:val="28"/>
          <w:szCs w:val="28"/>
        </w:rPr>
        <w:t xml:space="preserve">заместителем главы администрации </w:t>
      </w:r>
      <w:r w:rsidR="00125686" w:rsidRPr="00C91FD6">
        <w:rPr>
          <w:sz w:val="28"/>
          <w:szCs w:val="28"/>
        </w:rPr>
        <w:t>городского поселения</w:t>
      </w:r>
      <w:r w:rsidR="00125686">
        <w:rPr>
          <w:sz w:val="28"/>
          <w:szCs w:val="28"/>
        </w:rPr>
        <w:t xml:space="preserve"> -</w:t>
      </w:r>
      <w:r w:rsidR="00125686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632480" w:rsidRPr="00632480">
        <w:rPr>
          <w:sz w:val="28"/>
          <w:szCs w:val="28"/>
        </w:rPr>
        <w:t xml:space="preserve"> </w:t>
      </w:r>
      <w:r w:rsidR="00055605">
        <w:rPr>
          <w:sz w:val="28"/>
          <w:szCs w:val="28"/>
        </w:rPr>
        <w:t>и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направляется главе </w:t>
      </w:r>
      <w:r w:rsidR="00055605">
        <w:rPr>
          <w:sz w:val="28"/>
          <w:szCs w:val="28"/>
        </w:rPr>
        <w:t xml:space="preserve">администрации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05560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DDE">
        <w:rPr>
          <w:sz w:val="28"/>
          <w:szCs w:val="28"/>
        </w:rPr>
        <w:t>.</w:t>
      </w:r>
      <w:r w:rsidR="00BD4FE9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Глава </w:t>
      </w:r>
      <w:r w:rsidR="00055605">
        <w:rPr>
          <w:sz w:val="28"/>
          <w:szCs w:val="28"/>
        </w:rPr>
        <w:t>администрации</w:t>
      </w:r>
      <w:r w:rsidR="00055605" w:rsidRPr="00C91FD6">
        <w:rPr>
          <w:sz w:val="28"/>
          <w:szCs w:val="28"/>
        </w:rPr>
        <w:t xml:space="preserve"> </w:t>
      </w:r>
      <w:r w:rsidR="00031035" w:rsidRPr="00C91FD6">
        <w:rPr>
          <w:sz w:val="28"/>
          <w:szCs w:val="28"/>
        </w:rPr>
        <w:t>городского поселения</w:t>
      </w:r>
      <w:r w:rsidR="00031035">
        <w:rPr>
          <w:sz w:val="28"/>
          <w:szCs w:val="28"/>
        </w:rPr>
        <w:t xml:space="preserve"> -</w:t>
      </w:r>
      <w:r w:rsidR="00031035" w:rsidRPr="00C91FD6">
        <w:rPr>
          <w:sz w:val="28"/>
          <w:szCs w:val="28"/>
        </w:rPr>
        <w:t xml:space="preserve"> город Бобров Бобровского муниципального района Воронежской области</w:t>
      </w:r>
      <w:r w:rsidR="00031035">
        <w:rPr>
          <w:sz w:val="28"/>
          <w:szCs w:val="28"/>
        </w:rPr>
        <w:t xml:space="preserve">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AC619C" w:rsidRDefault="006A1574">
      <w:pPr>
        <w:ind w:firstLine="709"/>
        <w:jc w:val="both"/>
        <w:rPr>
          <w:sz w:val="28"/>
          <w:szCs w:val="28"/>
        </w:rPr>
      </w:pPr>
    </w:p>
    <w:sectPr w:rsidR="006A1574" w:rsidRPr="00AC619C" w:rsidSect="00BD6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C5" w:rsidRDefault="006628C5" w:rsidP="006A3B55">
      <w:r>
        <w:separator/>
      </w:r>
    </w:p>
  </w:endnote>
  <w:endnote w:type="continuationSeparator" w:id="1">
    <w:p w:rsidR="006628C5" w:rsidRDefault="006628C5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C5" w:rsidRDefault="006628C5" w:rsidP="006A3B55">
      <w:r>
        <w:separator/>
      </w:r>
    </w:p>
  </w:footnote>
  <w:footnote w:type="continuationSeparator" w:id="1">
    <w:p w:rsidR="006628C5" w:rsidRDefault="006628C5" w:rsidP="006A3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F7"/>
    <w:rsid w:val="00031035"/>
    <w:rsid w:val="00051756"/>
    <w:rsid w:val="00055605"/>
    <w:rsid w:val="000C4DF6"/>
    <w:rsid w:val="00114B4A"/>
    <w:rsid w:val="00125686"/>
    <w:rsid w:val="001619CD"/>
    <w:rsid w:val="001D1EDD"/>
    <w:rsid w:val="002056D2"/>
    <w:rsid w:val="00260DDE"/>
    <w:rsid w:val="002B49D9"/>
    <w:rsid w:val="002C106C"/>
    <w:rsid w:val="002C5A79"/>
    <w:rsid w:val="00307888"/>
    <w:rsid w:val="0033086D"/>
    <w:rsid w:val="00340488"/>
    <w:rsid w:val="00353BBE"/>
    <w:rsid w:val="0038575C"/>
    <w:rsid w:val="00385BF5"/>
    <w:rsid w:val="003A101C"/>
    <w:rsid w:val="003C4FF2"/>
    <w:rsid w:val="003F7215"/>
    <w:rsid w:val="00407946"/>
    <w:rsid w:val="0042673F"/>
    <w:rsid w:val="00550146"/>
    <w:rsid w:val="00576B3E"/>
    <w:rsid w:val="005A25C0"/>
    <w:rsid w:val="005B2385"/>
    <w:rsid w:val="005D28F3"/>
    <w:rsid w:val="005F6C68"/>
    <w:rsid w:val="00632480"/>
    <w:rsid w:val="00647519"/>
    <w:rsid w:val="006627AF"/>
    <w:rsid w:val="006628C5"/>
    <w:rsid w:val="00682268"/>
    <w:rsid w:val="00687C78"/>
    <w:rsid w:val="006A122A"/>
    <w:rsid w:val="006A1574"/>
    <w:rsid w:val="006A3B55"/>
    <w:rsid w:val="006A68F4"/>
    <w:rsid w:val="006A759E"/>
    <w:rsid w:val="006D5E95"/>
    <w:rsid w:val="006E349F"/>
    <w:rsid w:val="00712CA8"/>
    <w:rsid w:val="00731F3B"/>
    <w:rsid w:val="00741309"/>
    <w:rsid w:val="00777129"/>
    <w:rsid w:val="007C4A8F"/>
    <w:rsid w:val="00814D89"/>
    <w:rsid w:val="008A226B"/>
    <w:rsid w:val="008D1B43"/>
    <w:rsid w:val="008F31F7"/>
    <w:rsid w:val="00972E35"/>
    <w:rsid w:val="0097621B"/>
    <w:rsid w:val="009A383B"/>
    <w:rsid w:val="009D1F95"/>
    <w:rsid w:val="00A843FE"/>
    <w:rsid w:val="00AC226F"/>
    <w:rsid w:val="00AC619C"/>
    <w:rsid w:val="00AD21C1"/>
    <w:rsid w:val="00AF79AD"/>
    <w:rsid w:val="00B03DC5"/>
    <w:rsid w:val="00B1176C"/>
    <w:rsid w:val="00B26615"/>
    <w:rsid w:val="00B27DDB"/>
    <w:rsid w:val="00B34EEE"/>
    <w:rsid w:val="00B960AC"/>
    <w:rsid w:val="00BD4FE9"/>
    <w:rsid w:val="00BD68B4"/>
    <w:rsid w:val="00BF6AAC"/>
    <w:rsid w:val="00C61CC5"/>
    <w:rsid w:val="00CC5FF7"/>
    <w:rsid w:val="00CC7173"/>
    <w:rsid w:val="00CD4B61"/>
    <w:rsid w:val="00CE1C27"/>
    <w:rsid w:val="00CF059F"/>
    <w:rsid w:val="00D03A49"/>
    <w:rsid w:val="00D04BD5"/>
    <w:rsid w:val="00D2019F"/>
    <w:rsid w:val="00D35B5F"/>
    <w:rsid w:val="00DD0AE1"/>
    <w:rsid w:val="00DD3E16"/>
    <w:rsid w:val="00E158CF"/>
    <w:rsid w:val="00E91DCD"/>
    <w:rsid w:val="00EB798D"/>
    <w:rsid w:val="00ED2DA6"/>
    <w:rsid w:val="00ED5F2B"/>
    <w:rsid w:val="00F14E2A"/>
    <w:rsid w:val="00F23754"/>
    <w:rsid w:val="00F90A4F"/>
    <w:rsid w:val="00F9746E"/>
    <w:rsid w:val="00F97D92"/>
    <w:rsid w:val="00FC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E76-4B1D-4E80-8C60-4102B31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2024-04-03T07:10:00Z</cp:lastPrinted>
  <dcterms:created xsi:type="dcterms:W3CDTF">2024-03-27T05:25:00Z</dcterms:created>
  <dcterms:modified xsi:type="dcterms:W3CDTF">2024-04-03T07:10:00Z</dcterms:modified>
</cp:coreProperties>
</file>