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75" w:rsidRDefault="006D1E75" w:rsidP="006D1E75">
      <w:pPr>
        <w:spacing w:after="0"/>
        <w:rPr>
          <w:rFonts w:ascii="Times New Roman" w:hAnsi="Times New Roman" w:cs="Times New Roman"/>
        </w:rPr>
      </w:pPr>
    </w:p>
    <w:p w:rsidR="00225EAF" w:rsidRDefault="00225EAF" w:rsidP="00225EAF">
      <w:pPr>
        <w:ind w:firstLine="709"/>
        <w:jc w:val="center"/>
        <w:rPr>
          <w:b/>
          <w:bCs/>
          <w:sz w:val="30"/>
        </w:rPr>
      </w:pPr>
      <w:r>
        <w:rPr>
          <w:b/>
          <w:noProof/>
          <w:lang w:eastAsia="ru-RU"/>
        </w:rPr>
        <w:drawing>
          <wp:inline distT="0" distB="0" distL="0" distR="0">
            <wp:extent cx="476250" cy="600075"/>
            <wp:effectExtent l="19050" t="0" r="0" b="0"/>
            <wp:docPr id="2" name="Рисунок 2"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41 (копи1я)"/>
                    <pic:cNvPicPr>
                      <a:picLocks noChangeAspect="1" noChangeArrowheads="1"/>
                    </pic:cNvPicPr>
                  </pic:nvPicPr>
                  <pic:blipFill>
                    <a:blip r:embed="rId8"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225EAF" w:rsidRPr="00225EAF" w:rsidRDefault="00225EAF" w:rsidP="00225EAF">
      <w:pPr>
        <w:spacing w:after="0" w:line="240" w:lineRule="auto"/>
        <w:jc w:val="center"/>
        <w:rPr>
          <w:rFonts w:ascii="Times New Roman" w:hAnsi="Times New Roman" w:cs="Times New Roman"/>
          <w:b/>
          <w:bCs/>
          <w:sz w:val="28"/>
          <w:szCs w:val="28"/>
        </w:rPr>
      </w:pPr>
      <w:r w:rsidRPr="00225EAF">
        <w:rPr>
          <w:rFonts w:ascii="Times New Roman" w:hAnsi="Times New Roman" w:cs="Times New Roman"/>
          <w:b/>
          <w:bCs/>
          <w:sz w:val="28"/>
          <w:szCs w:val="28"/>
        </w:rPr>
        <w:t>АДМИНИСТРАЦИЯ ГОРОДСКОГО ПОСЕЛЕНИЯ ГОРОД БОБРОВ</w:t>
      </w:r>
    </w:p>
    <w:p w:rsidR="00225EAF" w:rsidRPr="00225EAF" w:rsidRDefault="00225EAF" w:rsidP="00225EAF">
      <w:pPr>
        <w:spacing w:after="0" w:line="240" w:lineRule="auto"/>
        <w:jc w:val="center"/>
        <w:rPr>
          <w:rFonts w:ascii="Times New Roman" w:hAnsi="Times New Roman" w:cs="Times New Roman"/>
          <w:b/>
          <w:sz w:val="28"/>
          <w:szCs w:val="28"/>
        </w:rPr>
      </w:pPr>
      <w:r w:rsidRPr="00225EAF">
        <w:rPr>
          <w:rFonts w:ascii="Times New Roman" w:hAnsi="Times New Roman" w:cs="Times New Roman"/>
          <w:b/>
          <w:sz w:val="28"/>
          <w:szCs w:val="28"/>
        </w:rPr>
        <w:t>БОБРОВСКОГО МУНИЦИПАЛЬНОГО РАЙОНА ВОРОНЕЖСКОЙ ОБЛАСТИ</w:t>
      </w:r>
    </w:p>
    <w:p w:rsidR="00225EAF" w:rsidRPr="00225EAF" w:rsidRDefault="00225EAF" w:rsidP="00225EAF">
      <w:pPr>
        <w:pStyle w:val="3"/>
        <w:spacing w:line="240" w:lineRule="auto"/>
        <w:jc w:val="center"/>
        <w:rPr>
          <w:rFonts w:ascii="Times New Roman" w:hAnsi="Times New Roman" w:cs="Times New Roman"/>
          <w:color w:val="auto"/>
          <w:sz w:val="28"/>
          <w:szCs w:val="28"/>
        </w:rPr>
      </w:pPr>
      <w:r w:rsidRPr="00225EAF">
        <w:rPr>
          <w:rFonts w:ascii="Times New Roman" w:hAnsi="Times New Roman" w:cs="Times New Roman"/>
          <w:color w:val="auto"/>
          <w:sz w:val="28"/>
          <w:szCs w:val="28"/>
        </w:rPr>
        <w:t>П О С Т А Н О В Л Е Н И Е</w:t>
      </w:r>
    </w:p>
    <w:p w:rsidR="00225EAF" w:rsidRDefault="00225EAF" w:rsidP="00225EAF">
      <w:pPr>
        <w:spacing w:after="0"/>
        <w:rPr>
          <w:b/>
          <w:sz w:val="24"/>
        </w:rPr>
      </w:pPr>
    </w:p>
    <w:p w:rsidR="00225EAF" w:rsidRPr="00E518CC" w:rsidRDefault="00225EAF" w:rsidP="00225EAF">
      <w:pPr>
        <w:spacing w:after="0"/>
        <w:rPr>
          <w:rFonts w:ascii="Times New Roman" w:hAnsi="Times New Roman" w:cs="Times New Roman"/>
          <w:sz w:val="28"/>
          <w:szCs w:val="28"/>
          <w:u w:val="single"/>
        </w:rPr>
      </w:pPr>
      <w:r w:rsidRPr="003F31F2">
        <w:rPr>
          <w:rFonts w:ascii="Times New Roman" w:hAnsi="Times New Roman" w:cs="Times New Roman"/>
          <w:sz w:val="28"/>
          <w:szCs w:val="28"/>
        </w:rPr>
        <w:t xml:space="preserve">от </w:t>
      </w:r>
      <w:r w:rsidR="003F31F2" w:rsidRPr="003F31F2">
        <w:rPr>
          <w:rFonts w:ascii="Times New Roman" w:hAnsi="Times New Roman" w:cs="Times New Roman"/>
          <w:sz w:val="28"/>
          <w:szCs w:val="28"/>
          <w:u w:val="single"/>
        </w:rPr>
        <w:t>« 18 »  октября  2018 г.</w:t>
      </w:r>
      <w:r w:rsidR="003F31F2" w:rsidRPr="003F31F2">
        <w:rPr>
          <w:rFonts w:ascii="Times New Roman" w:hAnsi="Times New Roman" w:cs="Times New Roman"/>
          <w:sz w:val="28"/>
          <w:szCs w:val="28"/>
        </w:rPr>
        <w:t xml:space="preserve">  № </w:t>
      </w:r>
      <w:r w:rsidR="00E518CC">
        <w:rPr>
          <w:rFonts w:ascii="Times New Roman" w:hAnsi="Times New Roman" w:cs="Times New Roman"/>
          <w:sz w:val="28"/>
          <w:szCs w:val="28"/>
          <w:u w:val="single"/>
        </w:rPr>
        <w:t>457</w:t>
      </w:r>
    </w:p>
    <w:p w:rsidR="00225EAF" w:rsidRPr="00225EAF" w:rsidRDefault="00225EAF" w:rsidP="00225EAF">
      <w:pPr>
        <w:spacing w:after="0"/>
        <w:rPr>
          <w:rFonts w:ascii="Times New Roman" w:hAnsi="Times New Roman" w:cs="Times New Roman"/>
          <w:sz w:val="26"/>
          <w:szCs w:val="26"/>
        </w:rPr>
      </w:pPr>
      <w:r w:rsidRPr="00225EAF">
        <w:rPr>
          <w:rFonts w:ascii="Times New Roman" w:hAnsi="Times New Roman" w:cs="Times New Roman"/>
          <w:sz w:val="26"/>
          <w:szCs w:val="26"/>
        </w:rPr>
        <w:t xml:space="preserve">                          г. Бобров</w:t>
      </w:r>
    </w:p>
    <w:p w:rsidR="00225EAF" w:rsidRPr="00225EAF" w:rsidRDefault="00225EAF" w:rsidP="00225EAF">
      <w:pPr>
        <w:spacing w:after="0" w:line="240" w:lineRule="auto"/>
        <w:rPr>
          <w:rFonts w:ascii="Times New Roman" w:hAnsi="Times New Roman" w:cs="Times New Roman"/>
          <w:b/>
          <w:sz w:val="28"/>
          <w:szCs w:val="28"/>
        </w:rPr>
      </w:pPr>
      <w:r w:rsidRPr="00225EAF">
        <w:rPr>
          <w:rFonts w:ascii="Times New Roman" w:hAnsi="Times New Roman" w:cs="Times New Roman"/>
          <w:b/>
          <w:sz w:val="28"/>
          <w:szCs w:val="28"/>
        </w:rPr>
        <w:t>Об утверждении административного</w:t>
      </w:r>
    </w:p>
    <w:p w:rsidR="00225EAF" w:rsidRPr="00225EAF" w:rsidRDefault="00225EAF" w:rsidP="00225EAF">
      <w:pPr>
        <w:spacing w:after="0" w:line="240" w:lineRule="auto"/>
        <w:rPr>
          <w:rFonts w:ascii="Times New Roman" w:hAnsi="Times New Roman" w:cs="Times New Roman"/>
          <w:b/>
          <w:sz w:val="28"/>
          <w:szCs w:val="28"/>
        </w:rPr>
      </w:pPr>
      <w:r w:rsidRPr="00225EAF">
        <w:rPr>
          <w:rFonts w:ascii="Times New Roman" w:hAnsi="Times New Roman" w:cs="Times New Roman"/>
          <w:b/>
          <w:sz w:val="28"/>
          <w:szCs w:val="28"/>
        </w:rPr>
        <w:t xml:space="preserve">регламента по предоставлению </w:t>
      </w:r>
    </w:p>
    <w:p w:rsidR="00225EAF" w:rsidRPr="00225EAF" w:rsidRDefault="00225EAF" w:rsidP="00225EAF">
      <w:pPr>
        <w:shd w:val="clear" w:color="auto" w:fill="FFFFFF"/>
        <w:spacing w:after="0" w:line="240" w:lineRule="auto"/>
        <w:jc w:val="both"/>
        <w:rPr>
          <w:rFonts w:ascii="Times New Roman" w:eastAsia="Times New Roman" w:hAnsi="Times New Roman" w:cs="Times New Roman"/>
          <w:b/>
          <w:sz w:val="28"/>
          <w:szCs w:val="28"/>
          <w:lang w:eastAsia="ru-RU"/>
        </w:rPr>
      </w:pPr>
      <w:r w:rsidRPr="00225EAF">
        <w:rPr>
          <w:rFonts w:ascii="Times New Roman" w:hAnsi="Times New Roman" w:cs="Times New Roman"/>
          <w:b/>
          <w:sz w:val="28"/>
          <w:szCs w:val="28"/>
        </w:rPr>
        <w:t>муниципальной услуги «</w:t>
      </w:r>
      <w:r w:rsidRPr="00225EAF">
        <w:rPr>
          <w:rFonts w:ascii="Times New Roman" w:eastAsia="Times New Roman" w:hAnsi="Times New Roman" w:cs="Times New Roman"/>
          <w:b/>
          <w:sz w:val="28"/>
          <w:szCs w:val="28"/>
          <w:lang w:eastAsia="ru-RU"/>
        </w:rPr>
        <w:t xml:space="preserve">Предоставление </w:t>
      </w:r>
    </w:p>
    <w:p w:rsidR="00225EAF" w:rsidRPr="00225EAF" w:rsidRDefault="00225EAF" w:rsidP="00225EAF">
      <w:pPr>
        <w:shd w:val="clear" w:color="auto" w:fill="FFFFFF"/>
        <w:spacing w:after="0" w:line="240" w:lineRule="auto"/>
        <w:jc w:val="both"/>
        <w:rPr>
          <w:rFonts w:ascii="Times New Roman" w:eastAsia="Times New Roman" w:hAnsi="Times New Roman" w:cs="Times New Roman"/>
          <w:b/>
          <w:sz w:val="28"/>
          <w:szCs w:val="28"/>
          <w:lang w:eastAsia="ru-RU"/>
        </w:rPr>
      </w:pPr>
      <w:r w:rsidRPr="00225EAF">
        <w:rPr>
          <w:rFonts w:ascii="Times New Roman" w:eastAsia="Times New Roman" w:hAnsi="Times New Roman" w:cs="Times New Roman"/>
          <w:b/>
          <w:sz w:val="28"/>
          <w:szCs w:val="28"/>
          <w:lang w:eastAsia="ru-RU"/>
        </w:rPr>
        <w:t xml:space="preserve">земельных участков, находящихся в </w:t>
      </w:r>
    </w:p>
    <w:p w:rsidR="00225EAF" w:rsidRPr="00225EAF" w:rsidRDefault="00225EAF" w:rsidP="00225EAF">
      <w:pPr>
        <w:shd w:val="clear" w:color="auto" w:fill="FFFFFF"/>
        <w:spacing w:after="0" w:line="240" w:lineRule="auto"/>
        <w:jc w:val="both"/>
        <w:rPr>
          <w:rFonts w:ascii="Times New Roman" w:eastAsia="Times New Roman" w:hAnsi="Times New Roman" w:cs="Times New Roman"/>
          <w:b/>
          <w:sz w:val="28"/>
          <w:szCs w:val="28"/>
          <w:lang w:eastAsia="ru-RU"/>
        </w:rPr>
      </w:pPr>
      <w:r w:rsidRPr="00225EAF">
        <w:rPr>
          <w:rFonts w:ascii="Times New Roman" w:eastAsia="Times New Roman" w:hAnsi="Times New Roman" w:cs="Times New Roman"/>
          <w:b/>
          <w:sz w:val="28"/>
          <w:szCs w:val="28"/>
          <w:lang w:eastAsia="ru-RU"/>
        </w:rPr>
        <w:t xml:space="preserve">собственности поселения, для целей, </w:t>
      </w:r>
    </w:p>
    <w:p w:rsidR="00225EAF" w:rsidRPr="00225EAF" w:rsidRDefault="00225EAF" w:rsidP="00225EAF">
      <w:pPr>
        <w:shd w:val="clear" w:color="auto" w:fill="FFFFFF"/>
        <w:spacing w:after="0" w:line="240" w:lineRule="auto"/>
        <w:jc w:val="both"/>
        <w:rPr>
          <w:rFonts w:ascii="Times New Roman" w:hAnsi="Times New Roman" w:cs="Times New Roman"/>
          <w:b/>
          <w:sz w:val="28"/>
          <w:szCs w:val="28"/>
        </w:rPr>
      </w:pPr>
      <w:r w:rsidRPr="00225EAF">
        <w:rPr>
          <w:rFonts w:ascii="Times New Roman" w:eastAsia="Times New Roman" w:hAnsi="Times New Roman" w:cs="Times New Roman"/>
          <w:b/>
          <w:sz w:val="28"/>
          <w:szCs w:val="28"/>
          <w:lang w:eastAsia="ru-RU"/>
        </w:rPr>
        <w:t>не связанных со строительством</w:t>
      </w:r>
      <w:r w:rsidRPr="00225EAF">
        <w:rPr>
          <w:rFonts w:ascii="Times New Roman" w:hAnsi="Times New Roman" w:cs="Times New Roman"/>
          <w:b/>
          <w:sz w:val="28"/>
          <w:szCs w:val="28"/>
        </w:rPr>
        <w:t>»</w:t>
      </w:r>
    </w:p>
    <w:p w:rsidR="00225EAF" w:rsidRPr="00225EAF" w:rsidRDefault="00225EAF" w:rsidP="00225EAF">
      <w:pPr>
        <w:spacing w:after="0"/>
        <w:jc w:val="both"/>
        <w:rPr>
          <w:rFonts w:ascii="Times New Roman" w:hAnsi="Times New Roman" w:cs="Times New Roman"/>
          <w:sz w:val="28"/>
          <w:szCs w:val="28"/>
        </w:rPr>
      </w:pPr>
      <w:r w:rsidRPr="00225EAF">
        <w:rPr>
          <w:rFonts w:ascii="Times New Roman" w:hAnsi="Times New Roman" w:cs="Times New Roman"/>
          <w:b/>
          <w:sz w:val="28"/>
          <w:szCs w:val="28"/>
        </w:rPr>
        <w:tab/>
      </w:r>
    </w:p>
    <w:p w:rsidR="00225EAF" w:rsidRPr="00C3662F" w:rsidRDefault="00225EAF" w:rsidP="00C3662F">
      <w:pPr>
        <w:autoSpaceDE w:val="0"/>
        <w:autoSpaceDN w:val="0"/>
        <w:adjustRightInd w:val="0"/>
        <w:spacing w:after="0" w:line="240" w:lineRule="auto"/>
        <w:jc w:val="both"/>
        <w:rPr>
          <w:rFonts w:ascii="Times New Roman" w:hAnsi="Times New Roman" w:cs="Times New Roman"/>
          <w:b/>
          <w:sz w:val="28"/>
          <w:szCs w:val="28"/>
        </w:rPr>
      </w:pPr>
      <w:r w:rsidRPr="00C3662F">
        <w:rPr>
          <w:rFonts w:ascii="Times New Roman" w:hAnsi="Times New Roman" w:cs="Times New Roman"/>
          <w:sz w:val="28"/>
          <w:szCs w:val="28"/>
        </w:rPr>
        <w:t xml:space="preserve">          В соответствии с Федеральным законом от 27 июля 2010 г. № 210 «Об организации предоставления  государственных и муниципальных услуг» (в редакции Федерального закона от 04.06.2018 № 146-ФЗ), Федеральным законом от 25.10.2001 № 137-ФЗ «О введении в действие Земельного кодекса Российской Федерации», законом Воронежской области от 13.05.2008 № 25-ОЗ «О регулировании земельных отношений на территории Воронежской области», постановлением администрации городского поселения город Бобров </w:t>
      </w:r>
      <w:r w:rsidRPr="008261CD">
        <w:rPr>
          <w:rFonts w:ascii="Times New Roman" w:hAnsi="Times New Roman" w:cs="Times New Roman"/>
          <w:sz w:val="28"/>
          <w:szCs w:val="28"/>
        </w:rPr>
        <w:t xml:space="preserve">от </w:t>
      </w:r>
      <w:r w:rsidR="008261CD" w:rsidRPr="008261CD">
        <w:rPr>
          <w:rFonts w:ascii="Times New Roman" w:hAnsi="Times New Roman" w:cs="Times New Roman"/>
          <w:sz w:val="28"/>
          <w:szCs w:val="28"/>
        </w:rPr>
        <w:t>18 октября 2018 года</w:t>
      </w:r>
      <w:r w:rsidR="008261CD" w:rsidRPr="008261CD">
        <w:t xml:space="preserve"> </w:t>
      </w:r>
      <w:r w:rsidRPr="008261CD">
        <w:rPr>
          <w:rFonts w:ascii="Times New Roman" w:hAnsi="Times New Roman" w:cs="Times New Roman"/>
          <w:sz w:val="28"/>
          <w:szCs w:val="28"/>
        </w:rPr>
        <w:t xml:space="preserve"> № </w:t>
      </w:r>
      <w:r w:rsidR="003F31F2">
        <w:rPr>
          <w:rFonts w:ascii="Times New Roman" w:hAnsi="Times New Roman" w:cs="Times New Roman"/>
          <w:sz w:val="28"/>
          <w:szCs w:val="28"/>
        </w:rPr>
        <w:t>454</w:t>
      </w:r>
      <w:r w:rsidRPr="00C3662F">
        <w:rPr>
          <w:rFonts w:ascii="Times New Roman" w:hAnsi="Times New Roman" w:cs="Times New Roman"/>
          <w:sz w:val="28"/>
          <w:szCs w:val="28"/>
        </w:rPr>
        <w:t xml:space="preserve"> «Об утверждении перечня муниципальных услуг, предоставляемых администрацией городского поселения город Бобров Бобровского муниципального района Воронежской области в здании администрации  и многофункциональном центре»,  администрация городского поселения город Бобров Бобровского муниципального района Воронежской области </w:t>
      </w:r>
      <w:r w:rsidRPr="00C3662F">
        <w:rPr>
          <w:rFonts w:ascii="Times New Roman" w:hAnsi="Times New Roman" w:cs="Times New Roman"/>
          <w:b/>
          <w:sz w:val="28"/>
          <w:szCs w:val="28"/>
        </w:rPr>
        <w:t xml:space="preserve">п о </w:t>
      </w:r>
      <w:r w:rsidRPr="00C3662F">
        <w:rPr>
          <w:rFonts w:ascii="Times New Roman" w:hAnsi="Times New Roman" w:cs="Times New Roman"/>
          <w:b/>
          <w:spacing w:val="70"/>
          <w:sz w:val="28"/>
          <w:szCs w:val="28"/>
        </w:rPr>
        <w:t>становляет</w:t>
      </w:r>
      <w:r w:rsidRPr="00C3662F">
        <w:rPr>
          <w:rFonts w:ascii="Times New Roman" w:hAnsi="Times New Roman" w:cs="Times New Roman"/>
          <w:b/>
          <w:sz w:val="28"/>
          <w:szCs w:val="28"/>
        </w:rPr>
        <w:t xml:space="preserve">: </w:t>
      </w:r>
    </w:p>
    <w:p w:rsidR="00225EAF" w:rsidRPr="00C3662F" w:rsidRDefault="00225EAF" w:rsidP="00C3662F">
      <w:pPr>
        <w:shd w:val="clear" w:color="auto" w:fill="FFFFFF"/>
        <w:spacing w:after="0" w:line="240" w:lineRule="auto"/>
        <w:ind w:firstLine="709"/>
        <w:jc w:val="both"/>
        <w:rPr>
          <w:rFonts w:ascii="Times New Roman" w:hAnsi="Times New Roman" w:cs="Times New Roman"/>
          <w:sz w:val="28"/>
          <w:szCs w:val="28"/>
        </w:rPr>
      </w:pPr>
      <w:r w:rsidRPr="00C3662F">
        <w:rPr>
          <w:rFonts w:ascii="Times New Roman" w:hAnsi="Times New Roman" w:cs="Times New Roman"/>
          <w:sz w:val="28"/>
          <w:szCs w:val="28"/>
        </w:rPr>
        <w:t xml:space="preserve"> 1. Утвердить административный регламент предоставления муниципальной услуги «</w:t>
      </w:r>
      <w:r w:rsidRPr="00C3662F">
        <w:rPr>
          <w:rFonts w:ascii="Times New Roman" w:eastAsia="Times New Roman" w:hAnsi="Times New Roman" w:cs="Times New Roman"/>
          <w:sz w:val="28"/>
          <w:szCs w:val="28"/>
          <w:lang w:eastAsia="ru-RU"/>
        </w:rPr>
        <w:t>Предоставление земельных участков, находящихся в собственности поселения, для целей, не связанных со строительством</w:t>
      </w:r>
      <w:r w:rsidRPr="00C3662F">
        <w:rPr>
          <w:rFonts w:ascii="Times New Roman" w:hAnsi="Times New Roman" w:cs="Times New Roman"/>
          <w:sz w:val="28"/>
          <w:szCs w:val="28"/>
        </w:rPr>
        <w:t>».</w:t>
      </w:r>
    </w:p>
    <w:p w:rsidR="00225EAF" w:rsidRPr="00C3662F" w:rsidRDefault="00225EAF" w:rsidP="00C3662F">
      <w:pPr>
        <w:spacing w:after="0" w:line="240" w:lineRule="auto"/>
        <w:ind w:firstLine="709"/>
        <w:jc w:val="both"/>
        <w:rPr>
          <w:rFonts w:ascii="Times New Roman" w:hAnsi="Times New Roman" w:cs="Times New Roman"/>
          <w:sz w:val="28"/>
          <w:szCs w:val="28"/>
        </w:rPr>
      </w:pPr>
      <w:r w:rsidRPr="00C3662F">
        <w:rPr>
          <w:rFonts w:ascii="Times New Roman" w:hAnsi="Times New Roman" w:cs="Times New Roman"/>
          <w:sz w:val="28"/>
          <w:szCs w:val="28"/>
        </w:rPr>
        <w:t xml:space="preserve">2.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w:t>
      </w:r>
      <w:hyperlink r:id="rId9" w:history="1">
        <w:r w:rsidRPr="00C3662F">
          <w:rPr>
            <w:rStyle w:val="a3"/>
            <w:rFonts w:ascii="Times New Roman" w:hAnsi="Times New Roman" w:cs="Times New Roman"/>
            <w:sz w:val="28"/>
            <w:szCs w:val="28"/>
          </w:rPr>
          <w:t>www.bobrovcity.ru</w:t>
        </w:r>
      </w:hyperlink>
    </w:p>
    <w:p w:rsidR="00225EAF" w:rsidRPr="00C3662F" w:rsidRDefault="008E1A0B" w:rsidP="00C3662F">
      <w:pPr>
        <w:pStyle w:val="ae"/>
        <w:tabs>
          <w:tab w:val="left" w:pos="1418"/>
        </w:tabs>
        <w:ind w:firstLine="709"/>
        <w:jc w:val="both"/>
        <w:rPr>
          <w:rFonts w:ascii="Times New Roman" w:hAnsi="Times New Roman"/>
          <w:szCs w:val="28"/>
        </w:rPr>
      </w:pPr>
      <w:r>
        <w:rPr>
          <w:rFonts w:ascii="Times New Roman" w:hAnsi="Times New Roman"/>
          <w:szCs w:val="28"/>
        </w:rPr>
        <w:t>4</w:t>
      </w:r>
      <w:r w:rsidR="00225EAF" w:rsidRPr="00C3662F">
        <w:rPr>
          <w:rFonts w:ascii="Times New Roman" w:hAnsi="Times New Roman"/>
          <w:szCs w:val="28"/>
        </w:rPr>
        <w:t>. Контроль за исполнением настоящего постановления оставляю за собой.</w:t>
      </w:r>
    </w:p>
    <w:p w:rsidR="00225EAF" w:rsidRPr="00C3662F" w:rsidRDefault="00225EAF" w:rsidP="00225EAF">
      <w:pPr>
        <w:pStyle w:val="ae"/>
        <w:tabs>
          <w:tab w:val="left" w:pos="1418"/>
        </w:tabs>
        <w:spacing w:line="276" w:lineRule="auto"/>
        <w:jc w:val="both"/>
        <w:rPr>
          <w:rFonts w:ascii="Times New Roman" w:hAnsi="Times New Roman"/>
          <w:szCs w:val="28"/>
        </w:rPr>
      </w:pPr>
    </w:p>
    <w:p w:rsidR="00225EAF" w:rsidRPr="00C3662F" w:rsidRDefault="00225EAF" w:rsidP="00225EAF">
      <w:pPr>
        <w:tabs>
          <w:tab w:val="right" w:pos="10032"/>
        </w:tabs>
        <w:rPr>
          <w:rFonts w:ascii="Times New Roman" w:hAnsi="Times New Roman" w:cs="Times New Roman"/>
          <w:sz w:val="28"/>
          <w:szCs w:val="28"/>
        </w:rPr>
      </w:pPr>
      <w:r w:rsidRPr="00C3662F">
        <w:rPr>
          <w:rFonts w:ascii="Times New Roman" w:hAnsi="Times New Roman" w:cs="Times New Roman"/>
          <w:sz w:val="28"/>
          <w:szCs w:val="28"/>
        </w:rPr>
        <w:t>Глава администрации  городского</w:t>
      </w:r>
    </w:p>
    <w:p w:rsidR="00225EAF" w:rsidRPr="00C3662F" w:rsidRDefault="00225EAF" w:rsidP="00225EAF">
      <w:pPr>
        <w:tabs>
          <w:tab w:val="right" w:pos="10032"/>
        </w:tabs>
        <w:rPr>
          <w:rFonts w:ascii="Times New Roman" w:hAnsi="Times New Roman" w:cs="Times New Roman"/>
          <w:sz w:val="28"/>
          <w:szCs w:val="28"/>
        </w:rPr>
      </w:pPr>
      <w:r w:rsidRPr="00C3662F">
        <w:rPr>
          <w:rFonts w:ascii="Times New Roman" w:hAnsi="Times New Roman" w:cs="Times New Roman"/>
          <w:sz w:val="28"/>
          <w:szCs w:val="28"/>
        </w:rPr>
        <w:t xml:space="preserve">поселения город Бобров                                                              В.И. Брызгалин                                                                                                                             </w:t>
      </w:r>
    </w:p>
    <w:p w:rsidR="006D1E75" w:rsidRDefault="006D1E75"/>
    <w:p w:rsidR="008E1A0B" w:rsidRDefault="008E1A0B"/>
    <w:p w:rsidR="006D1E75" w:rsidRPr="003F31F2" w:rsidRDefault="006D1E75" w:rsidP="006D1E75">
      <w:pPr>
        <w:widowControl w:val="0"/>
        <w:suppressAutoHyphens/>
        <w:autoSpaceDE w:val="0"/>
        <w:spacing w:after="0" w:line="240" w:lineRule="auto"/>
        <w:jc w:val="right"/>
        <w:rPr>
          <w:rFonts w:ascii="Times New Roman" w:eastAsia="Arial" w:hAnsi="Times New Roman" w:cs="Times New Roman"/>
          <w:bCs/>
          <w:sz w:val="24"/>
          <w:szCs w:val="24"/>
          <w:lang w:eastAsia="ar-SA"/>
        </w:rPr>
      </w:pPr>
      <w:r w:rsidRPr="003F31F2">
        <w:rPr>
          <w:rFonts w:ascii="Times New Roman" w:eastAsia="Arial" w:hAnsi="Times New Roman" w:cs="Times New Roman"/>
          <w:bCs/>
          <w:sz w:val="24"/>
          <w:szCs w:val="24"/>
          <w:lang w:eastAsia="ar-SA"/>
        </w:rPr>
        <w:lastRenderedPageBreak/>
        <w:t>Приложение №</w:t>
      </w:r>
      <w:r w:rsidR="00225EAF" w:rsidRPr="003F31F2">
        <w:rPr>
          <w:rFonts w:ascii="Times New Roman" w:eastAsia="Arial" w:hAnsi="Times New Roman" w:cs="Times New Roman"/>
          <w:bCs/>
          <w:sz w:val="24"/>
          <w:szCs w:val="24"/>
          <w:lang w:eastAsia="ar-SA"/>
        </w:rPr>
        <w:t>1</w:t>
      </w:r>
    </w:p>
    <w:p w:rsidR="006D1E75" w:rsidRPr="003F31F2" w:rsidRDefault="006D1E75" w:rsidP="006D1E75">
      <w:pPr>
        <w:widowControl w:val="0"/>
        <w:suppressAutoHyphens/>
        <w:autoSpaceDE w:val="0"/>
        <w:spacing w:after="0" w:line="240" w:lineRule="auto"/>
        <w:jc w:val="right"/>
        <w:rPr>
          <w:rFonts w:ascii="Times New Roman" w:eastAsia="Arial" w:hAnsi="Times New Roman" w:cs="Times New Roman"/>
          <w:bCs/>
          <w:sz w:val="24"/>
          <w:szCs w:val="24"/>
          <w:lang w:eastAsia="ar-SA"/>
        </w:rPr>
      </w:pPr>
      <w:r w:rsidRPr="003F31F2">
        <w:rPr>
          <w:rFonts w:ascii="Times New Roman" w:eastAsia="Arial" w:hAnsi="Times New Roman" w:cs="Times New Roman"/>
          <w:bCs/>
          <w:sz w:val="24"/>
          <w:szCs w:val="24"/>
          <w:lang w:eastAsia="ar-SA"/>
        </w:rPr>
        <w:t xml:space="preserve">к постановлению администрации </w:t>
      </w:r>
    </w:p>
    <w:p w:rsidR="006D1E75" w:rsidRPr="003F31F2" w:rsidRDefault="00AD3447" w:rsidP="006D1E75">
      <w:pPr>
        <w:widowControl w:val="0"/>
        <w:suppressAutoHyphens/>
        <w:autoSpaceDE w:val="0"/>
        <w:spacing w:after="0" w:line="240" w:lineRule="auto"/>
        <w:jc w:val="right"/>
        <w:rPr>
          <w:rFonts w:ascii="Times New Roman" w:eastAsia="Arial" w:hAnsi="Times New Roman" w:cs="Times New Roman"/>
          <w:bCs/>
          <w:sz w:val="24"/>
          <w:szCs w:val="24"/>
          <w:lang w:eastAsia="ar-SA"/>
        </w:rPr>
      </w:pPr>
      <w:r w:rsidRPr="003F31F2">
        <w:rPr>
          <w:rFonts w:ascii="Times New Roman" w:eastAsia="Arial" w:hAnsi="Times New Roman" w:cs="Times New Roman"/>
          <w:bCs/>
          <w:sz w:val="24"/>
          <w:szCs w:val="24"/>
          <w:lang w:eastAsia="ar-SA"/>
        </w:rPr>
        <w:t>городского</w:t>
      </w:r>
      <w:r w:rsidR="006D1E75" w:rsidRPr="003F31F2">
        <w:rPr>
          <w:rFonts w:ascii="Times New Roman" w:eastAsia="Arial" w:hAnsi="Times New Roman" w:cs="Times New Roman"/>
          <w:bCs/>
          <w:sz w:val="24"/>
          <w:szCs w:val="24"/>
          <w:lang w:eastAsia="ar-SA"/>
        </w:rPr>
        <w:t xml:space="preserve"> поселения</w:t>
      </w:r>
      <w:r w:rsidRPr="003F31F2">
        <w:rPr>
          <w:rFonts w:ascii="Times New Roman" w:eastAsia="Arial" w:hAnsi="Times New Roman" w:cs="Times New Roman"/>
          <w:bCs/>
          <w:sz w:val="24"/>
          <w:szCs w:val="24"/>
          <w:lang w:eastAsia="ar-SA"/>
        </w:rPr>
        <w:t xml:space="preserve"> город Бобров</w:t>
      </w:r>
    </w:p>
    <w:p w:rsidR="006D1E75" w:rsidRPr="003F31F2" w:rsidRDefault="006D1E75" w:rsidP="006D1E75">
      <w:pPr>
        <w:widowControl w:val="0"/>
        <w:suppressAutoHyphens/>
        <w:autoSpaceDE w:val="0"/>
        <w:spacing w:after="0" w:line="240" w:lineRule="auto"/>
        <w:jc w:val="right"/>
        <w:rPr>
          <w:rFonts w:ascii="Times New Roman" w:eastAsia="Arial" w:hAnsi="Times New Roman" w:cs="Times New Roman"/>
          <w:bCs/>
          <w:sz w:val="24"/>
          <w:szCs w:val="24"/>
          <w:lang w:eastAsia="ar-SA"/>
        </w:rPr>
      </w:pPr>
      <w:r w:rsidRPr="003F31F2">
        <w:rPr>
          <w:rFonts w:ascii="Times New Roman" w:eastAsia="Arial" w:hAnsi="Times New Roman" w:cs="Times New Roman"/>
          <w:bCs/>
          <w:sz w:val="24"/>
          <w:szCs w:val="24"/>
          <w:lang w:eastAsia="ar-SA"/>
        </w:rPr>
        <w:t xml:space="preserve">Бобровского муниципального района </w:t>
      </w:r>
    </w:p>
    <w:p w:rsidR="006D1E75" w:rsidRPr="003F31F2" w:rsidRDefault="006D1E75" w:rsidP="006D1E75">
      <w:pPr>
        <w:widowControl w:val="0"/>
        <w:suppressAutoHyphens/>
        <w:autoSpaceDE w:val="0"/>
        <w:spacing w:after="0" w:line="240" w:lineRule="auto"/>
        <w:jc w:val="right"/>
        <w:rPr>
          <w:rFonts w:ascii="Times New Roman" w:eastAsia="Arial" w:hAnsi="Times New Roman" w:cs="Times New Roman"/>
          <w:bCs/>
          <w:sz w:val="24"/>
          <w:szCs w:val="24"/>
          <w:lang w:eastAsia="ar-SA"/>
        </w:rPr>
      </w:pPr>
      <w:r w:rsidRPr="003F31F2">
        <w:rPr>
          <w:rFonts w:ascii="Times New Roman" w:eastAsia="Arial" w:hAnsi="Times New Roman" w:cs="Times New Roman"/>
          <w:bCs/>
          <w:sz w:val="24"/>
          <w:szCs w:val="24"/>
          <w:lang w:eastAsia="ar-SA"/>
        </w:rPr>
        <w:t>Воронежской области</w:t>
      </w:r>
    </w:p>
    <w:p w:rsidR="006D1E75" w:rsidRPr="00E518CC" w:rsidRDefault="008E1A0B" w:rsidP="006D1E75">
      <w:pPr>
        <w:widowControl w:val="0"/>
        <w:suppressAutoHyphens/>
        <w:autoSpaceDE w:val="0"/>
        <w:spacing w:after="0" w:line="240" w:lineRule="auto"/>
        <w:jc w:val="right"/>
        <w:rPr>
          <w:rFonts w:ascii="Times New Roman" w:eastAsia="Arial" w:hAnsi="Times New Roman" w:cs="Times New Roman"/>
          <w:bCs/>
          <w:sz w:val="24"/>
          <w:szCs w:val="24"/>
          <w:u w:val="single"/>
          <w:lang w:eastAsia="ar-SA"/>
        </w:rPr>
      </w:pPr>
      <w:r w:rsidRPr="003F31F2">
        <w:rPr>
          <w:rFonts w:ascii="Times New Roman" w:eastAsia="Arial" w:hAnsi="Times New Roman" w:cs="Times New Roman"/>
          <w:bCs/>
          <w:sz w:val="24"/>
          <w:szCs w:val="24"/>
          <w:lang w:eastAsia="ar-SA"/>
        </w:rPr>
        <w:t xml:space="preserve">от </w:t>
      </w:r>
      <w:r w:rsidR="003F31F2" w:rsidRPr="003F31F2">
        <w:rPr>
          <w:rFonts w:ascii="Times New Roman" w:hAnsi="Times New Roman" w:cs="Times New Roman"/>
          <w:sz w:val="24"/>
          <w:szCs w:val="24"/>
          <w:u w:val="single"/>
        </w:rPr>
        <w:t>« 18 »  октября  2018 г.</w:t>
      </w:r>
      <w:r w:rsidR="003F31F2" w:rsidRPr="003F31F2">
        <w:rPr>
          <w:rFonts w:ascii="Times New Roman" w:hAnsi="Times New Roman" w:cs="Times New Roman"/>
          <w:sz w:val="24"/>
          <w:szCs w:val="24"/>
        </w:rPr>
        <w:t xml:space="preserve">  № </w:t>
      </w:r>
      <w:r w:rsidR="00E518CC">
        <w:rPr>
          <w:rFonts w:ascii="Times New Roman" w:hAnsi="Times New Roman" w:cs="Times New Roman"/>
          <w:sz w:val="24"/>
          <w:szCs w:val="24"/>
          <w:u w:val="single"/>
        </w:rPr>
        <w:t>457</w:t>
      </w:r>
    </w:p>
    <w:p w:rsidR="006D1E75" w:rsidRPr="003F31F2" w:rsidRDefault="006D1E75" w:rsidP="006D1E75">
      <w:pPr>
        <w:suppressAutoHyphens/>
        <w:spacing w:after="0" w:line="240" w:lineRule="auto"/>
        <w:jc w:val="center"/>
        <w:rPr>
          <w:rFonts w:ascii="Times New Roman" w:eastAsia="Times New Roman" w:hAnsi="Times New Roman" w:cs="Arial"/>
          <w:b/>
          <w:color w:val="000000"/>
          <w:sz w:val="24"/>
          <w:szCs w:val="24"/>
          <w:lang w:eastAsia="ru-RU"/>
        </w:rPr>
      </w:pPr>
      <w:r w:rsidRPr="003F31F2">
        <w:rPr>
          <w:rFonts w:ascii="Times New Roman" w:eastAsia="Times New Roman" w:hAnsi="Times New Roman" w:cs="Arial"/>
          <w:b/>
          <w:color w:val="000000"/>
          <w:sz w:val="24"/>
          <w:szCs w:val="24"/>
          <w:lang w:eastAsia="ru-RU"/>
        </w:rPr>
        <w:t xml:space="preserve"> </w:t>
      </w:r>
    </w:p>
    <w:p w:rsidR="006D1E75" w:rsidRPr="003F31F2" w:rsidRDefault="006D1E75" w:rsidP="006D1E75">
      <w:pPr>
        <w:suppressAutoHyphens/>
        <w:spacing w:after="0" w:line="240" w:lineRule="auto"/>
        <w:jc w:val="center"/>
        <w:rPr>
          <w:rFonts w:ascii="Times New Roman" w:eastAsia="Times New Roman" w:hAnsi="Times New Roman" w:cs="Times New Roman"/>
          <w:b/>
          <w:sz w:val="24"/>
          <w:szCs w:val="24"/>
          <w:lang w:eastAsia="ru-RU"/>
        </w:rPr>
      </w:pPr>
      <w:r w:rsidRPr="003F31F2">
        <w:rPr>
          <w:rFonts w:ascii="Times New Roman" w:eastAsia="Times New Roman" w:hAnsi="Times New Roman" w:cs="Times New Roman"/>
          <w:b/>
          <w:sz w:val="24"/>
          <w:szCs w:val="24"/>
          <w:lang w:eastAsia="ru-RU"/>
        </w:rPr>
        <w:t xml:space="preserve">Административный регламент </w:t>
      </w:r>
    </w:p>
    <w:p w:rsidR="006D1E75" w:rsidRPr="003F31F2" w:rsidRDefault="00AD3447" w:rsidP="008E1A0B">
      <w:pPr>
        <w:spacing w:after="0" w:line="300" w:lineRule="exact"/>
        <w:jc w:val="center"/>
        <w:rPr>
          <w:rFonts w:ascii="Times New Roman" w:eastAsia="Times New Roman" w:hAnsi="Times New Roman" w:cs="Times New Roman"/>
          <w:b/>
          <w:sz w:val="24"/>
          <w:szCs w:val="24"/>
          <w:lang w:eastAsia="ru-RU"/>
        </w:rPr>
      </w:pPr>
      <w:r w:rsidRPr="003F31F2">
        <w:rPr>
          <w:rFonts w:ascii="Times New Roman" w:hAnsi="Times New Roman" w:cs="Times New Roman"/>
          <w:b/>
          <w:color w:val="000000"/>
          <w:sz w:val="24"/>
          <w:szCs w:val="24"/>
        </w:rPr>
        <w:t>городского поселения город Бобров Бобровского муниципального района Воронежской области</w:t>
      </w:r>
      <w:r w:rsidRPr="003F31F2">
        <w:rPr>
          <w:rFonts w:ascii="Times New Roman" w:hAnsi="Times New Roman" w:cs="Times New Roman"/>
          <w:color w:val="000000"/>
          <w:sz w:val="24"/>
          <w:szCs w:val="24"/>
        </w:rPr>
        <w:t xml:space="preserve"> </w:t>
      </w:r>
      <w:r w:rsidRPr="003F31F2">
        <w:rPr>
          <w:rFonts w:ascii="Times New Roman" w:hAnsi="Times New Roman" w:cs="Times New Roman"/>
          <w:b/>
          <w:color w:val="000000"/>
          <w:sz w:val="24"/>
          <w:szCs w:val="24"/>
        </w:rPr>
        <w:t>по предоставлению муниципальной услуги</w:t>
      </w:r>
      <w:r w:rsidR="006D1E75" w:rsidRPr="003F31F2">
        <w:rPr>
          <w:rFonts w:ascii="Times New Roman" w:eastAsia="Times New Roman" w:hAnsi="Times New Roman" w:cs="Times New Roman"/>
          <w:b/>
          <w:color w:val="000000"/>
          <w:sz w:val="24"/>
          <w:szCs w:val="24"/>
          <w:lang w:eastAsia="ru-RU"/>
        </w:rPr>
        <w:t xml:space="preserve"> «</w:t>
      </w:r>
      <w:r w:rsidR="006D1E75" w:rsidRPr="003F31F2">
        <w:rPr>
          <w:rFonts w:ascii="Times New Roman" w:eastAsia="Times New Roman" w:hAnsi="Times New Roman" w:cs="Times New Roman"/>
          <w:b/>
          <w:sz w:val="24"/>
          <w:szCs w:val="24"/>
          <w:lang w:eastAsia="ru-RU"/>
        </w:rPr>
        <w:t>Предоставление земельных участков, находящихся в собственности поселения, для целей, не связанных со строительством</w:t>
      </w:r>
      <w:r w:rsidR="006D1E75" w:rsidRPr="003F31F2">
        <w:rPr>
          <w:rFonts w:ascii="Times New Roman" w:eastAsia="Times New Roman" w:hAnsi="Times New Roman" w:cs="Times New Roman"/>
          <w:b/>
          <w:color w:val="000000"/>
          <w:sz w:val="24"/>
          <w:szCs w:val="24"/>
          <w:lang w:eastAsia="ru-RU"/>
        </w:rPr>
        <w:t>»</w:t>
      </w:r>
    </w:p>
    <w:p w:rsidR="006D1E75" w:rsidRPr="003F31F2" w:rsidRDefault="00C3662F" w:rsidP="00C3662F">
      <w:pPr>
        <w:spacing w:before="12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0" w:name="_Toc136666921"/>
      <w:bookmarkStart w:id="1" w:name="_Toc136321769"/>
      <w:bookmarkStart w:id="2" w:name="_Toc136239795"/>
      <w:bookmarkStart w:id="3" w:name="_Toc136151950"/>
      <w:r w:rsidRPr="003F31F2">
        <w:rPr>
          <w:rFonts w:ascii="Times New Roman" w:eastAsia="Times New Roman" w:hAnsi="Times New Roman" w:cs="Times New Roman"/>
          <w:b/>
          <w:bCs/>
          <w:kern w:val="36"/>
          <w:sz w:val="24"/>
          <w:szCs w:val="24"/>
          <w:lang w:eastAsia="ru-RU"/>
        </w:rPr>
        <w:t>1. Общие положения</w:t>
      </w:r>
      <w:bookmarkEnd w:id="0"/>
      <w:bookmarkEnd w:id="1"/>
      <w:bookmarkEnd w:id="2"/>
      <w:bookmarkEnd w:id="3"/>
      <w:r w:rsidRPr="003F31F2">
        <w:rPr>
          <w:rFonts w:ascii="Times New Roman" w:eastAsia="Times New Roman" w:hAnsi="Times New Roman" w:cs="Times New Roman"/>
          <w:b/>
          <w:bCs/>
          <w:kern w:val="36"/>
          <w:sz w:val="24"/>
          <w:szCs w:val="24"/>
          <w:lang w:eastAsia="ru-RU"/>
        </w:rPr>
        <w:t>.</w:t>
      </w:r>
    </w:p>
    <w:p w:rsidR="006D1E75" w:rsidRPr="003F31F2" w:rsidRDefault="006D1E75" w:rsidP="00603D5E">
      <w:pPr>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1.1. Административный регламент </w:t>
      </w:r>
      <w:r w:rsidRPr="003F31F2">
        <w:rPr>
          <w:rFonts w:ascii="Times New Roman" w:eastAsia="Times New Roman" w:hAnsi="Times New Roman" w:cs="Times New Roman"/>
          <w:color w:val="000000"/>
          <w:sz w:val="24"/>
          <w:szCs w:val="24"/>
          <w:lang w:eastAsia="ru-RU"/>
        </w:rPr>
        <w:t>предоставления муниципальной услуги «</w:t>
      </w:r>
      <w:r w:rsidRPr="003F31F2">
        <w:rPr>
          <w:rFonts w:ascii="Times New Roman" w:eastAsia="Times New Roman" w:hAnsi="Times New Roman" w:cs="Times New Roman"/>
          <w:sz w:val="24"/>
          <w:szCs w:val="24"/>
          <w:lang w:eastAsia="ru-RU"/>
        </w:rPr>
        <w:t>Предоставление земельных участков, находящихся в собственности  поселения, для целей не связанных со строительством</w:t>
      </w:r>
      <w:r w:rsidRPr="003F31F2">
        <w:rPr>
          <w:rFonts w:ascii="Times New Roman" w:eastAsia="Times New Roman" w:hAnsi="Times New Roman" w:cs="Times New Roman"/>
          <w:color w:val="000000"/>
          <w:sz w:val="24"/>
          <w:szCs w:val="24"/>
          <w:lang w:eastAsia="ru-RU"/>
        </w:rPr>
        <w:t xml:space="preserve">» (далее – административный регламент) разработан в целях </w:t>
      </w:r>
      <w:r w:rsidRPr="003F31F2">
        <w:rPr>
          <w:rFonts w:ascii="Times New Roman" w:eastAsia="Times New Roman" w:hAnsi="Times New Roman" w:cs="Times New Roman"/>
          <w:sz w:val="24"/>
          <w:szCs w:val="24"/>
          <w:lang w:eastAsia="ru-RU"/>
        </w:rPr>
        <w:t xml:space="preserve">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 </w:t>
      </w:r>
    </w:p>
    <w:p w:rsidR="006D1E75" w:rsidRPr="003F31F2" w:rsidRDefault="006D1E75" w:rsidP="00603D5E">
      <w:pPr>
        <w:tabs>
          <w:tab w:val="left" w:pos="2520"/>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F31F2">
        <w:rPr>
          <w:rFonts w:ascii="Times New Roman" w:eastAsia="Times New Roman" w:hAnsi="Times New Roman" w:cs="Times New Roman"/>
          <w:sz w:val="24"/>
          <w:szCs w:val="24"/>
          <w:lang w:eastAsia="ru-RU"/>
        </w:rPr>
        <w:t xml:space="preserve">   Настоящий административный регламент распространяется на отношения, возникающие </w:t>
      </w:r>
      <w:r w:rsidRPr="003F31F2">
        <w:rPr>
          <w:rFonts w:ascii="Times New Roman" w:eastAsia="Times New Roman" w:hAnsi="Times New Roman" w:cs="Times New Roman"/>
          <w:color w:val="000000"/>
          <w:sz w:val="24"/>
          <w:szCs w:val="24"/>
          <w:lang w:eastAsia="ru-RU"/>
        </w:rPr>
        <w:t xml:space="preserve">при предоставлении в собственность, аренду и в постоянное (бессрочное) пользование (для юридических лиц) земельных участков, являющихся муниципальной собственностью </w:t>
      </w:r>
      <w:r w:rsidR="00C3662F" w:rsidRPr="003F31F2">
        <w:rPr>
          <w:rFonts w:ascii="Times New Roman" w:eastAsia="Times New Roman" w:hAnsi="Times New Roman" w:cs="Times New Roman"/>
          <w:sz w:val="24"/>
          <w:szCs w:val="24"/>
          <w:lang w:eastAsia="ru-RU"/>
        </w:rPr>
        <w:t>городского</w:t>
      </w:r>
      <w:r w:rsidRPr="003F31F2">
        <w:rPr>
          <w:rFonts w:ascii="Times New Roman" w:eastAsia="Times New Roman" w:hAnsi="Times New Roman" w:cs="Times New Roman"/>
          <w:color w:val="000000"/>
          <w:sz w:val="24"/>
          <w:szCs w:val="24"/>
          <w:lang w:eastAsia="ru-RU"/>
        </w:rPr>
        <w:t xml:space="preserve"> поселения</w:t>
      </w:r>
      <w:r w:rsidR="00C3662F" w:rsidRPr="003F31F2">
        <w:rPr>
          <w:rFonts w:ascii="Times New Roman" w:eastAsia="Times New Roman" w:hAnsi="Times New Roman" w:cs="Times New Roman"/>
          <w:color w:val="000000"/>
          <w:sz w:val="24"/>
          <w:szCs w:val="24"/>
          <w:lang w:eastAsia="ru-RU"/>
        </w:rPr>
        <w:t xml:space="preserve"> город Бобров</w:t>
      </w:r>
      <w:r w:rsidRPr="003F31F2">
        <w:rPr>
          <w:rFonts w:ascii="Times New Roman" w:eastAsia="Times New Roman" w:hAnsi="Times New Roman" w:cs="Times New Roman"/>
          <w:color w:val="000000"/>
          <w:sz w:val="24"/>
          <w:szCs w:val="24"/>
          <w:lang w:eastAsia="ru-RU"/>
        </w:rPr>
        <w:t xml:space="preserve"> (далее - поселение).</w:t>
      </w:r>
    </w:p>
    <w:p w:rsidR="006D1E75" w:rsidRPr="003F31F2" w:rsidRDefault="006D1E75" w:rsidP="00603D5E">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1.2. В настоящем регламенте используются следующие основные понятия:</w:t>
      </w:r>
    </w:p>
    <w:p w:rsidR="006D1E75" w:rsidRPr="003F31F2" w:rsidRDefault="006D1E75" w:rsidP="00603D5E">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w:t>
      </w:r>
      <w:r w:rsidR="00C3662F" w:rsidRPr="003F31F2">
        <w:rPr>
          <w:rFonts w:ascii="Times New Roman" w:eastAsia="Times New Roman" w:hAnsi="Times New Roman" w:cs="Times New Roman"/>
          <w:sz w:val="24"/>
          <w:szCs w:val="24"/>
          <w:lang w:eastAsia="ru-RU"/>
        </w:rPr>
        <w:t>городского</w:t>
      </w:r>
      <w:r w:rsidR="00C3662F" w:rsidRPr="003F31F2">
        <w:rPr>
          <w:rFonts w:ascii="Times New Roman" w:eastAsia="Times New Roman" w:hAnsi="Times New Roman" w:cs="Times New Roman"/>
          <w:color w:val="000000"/>
          <w:sz w:val="24"/>
          <w:szCs w:val="24"/>
          <w:lang w:eastAsia="ru-RU"/>
        </w:rPr>
        <w:t xml:space="preserve"> поселения город Бобров</w:t>
      </w:r>
      <w:r w:rsidR="00C3662F" w:rsidRPr="003F31F2">
        <w:rPr>
          <w:rFonts w:ascii="Times New Roman" w:eastAsia="Times New Roman" w:hAnsi="Times New Roman" w:cs="Times New Roman"/>
          <w:sz w:val="24"/>
          <w:szCs w:val="24"/>
          <w:lang w:eastAsia="ru-RU"/>
        </w:rPr>
        <w:t xml:space="preserve"> </w:t>
      </w:r>
      <w:r w:rsidRPr="003F31F2">
        <w:rPr>
          <w:rFonts w:ascii="Times New Roman" w:eastAsia="Times New Roman" w:hAnsi="Times New Roman" w:cs="Times New Roman"/>
          <w:sz w:val="24"/>
          <w:szCs w:val="24"/>
          <w:lang w:eastAsia="ru-RU"/>
        </w:rPr>
        <w:t>Бобровского муниципального района;</w:t>
      </w:r>
    </w:p>
    <w:p w:rsidR="006D1E75" w:rsidRPr="003F31F2" w:rsidRDefault="006D1E75" w:rsidP="00603D5E">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6D1E75" w:rsidRPr="003F31F2" w:rsidRDefault="006D1E75" w:rsidP="00603D5E">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1.3. При предоставлении муниципальной услуги, в целях получения документов, необходимых для предоставления гражданам земельных участков в собственность, аренду и в постоянное (бессрочное) пользование (для юридических лиц); информации для проверки сведений, предоставляемых заявителями, а также предоставления иных необходимых сведений осуществляется взаимодействие с:</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управлением Федеральной службы государственной регистрации, кадастра и картографии по Воронежской области;</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управлением Федеральной налоговой службы по Воронежской области;</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органами (организациями) технического учета и технической инвентаризации;</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судебными органами;</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иными органами и организациями (учреждениями), имеющими сведения, необходимые для выполнения муниципальной услуги.</w:t>
      </w:r>
    </w:p>
    <w:p w:rsidR="008E1A0B" w:rsidRPr="003F31F2" w:rsidRDefault="008E1A0B"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E1A0B" w:rsidRPr="003F31F2" w:rsidRDefault="00C3662F" w:rsidP="008E1A0B">
      <w:pPr>
        <w:tabs>
          <w:tab w:val="left" w:pos="1080"/>
        </w:tabs>
        <w:spacing w:after="0" w:line="240" w:lineRule="auto"/>
        <w:ind w:firstLine="708"/>
        <w:jc w:val="center"/>
        <w:rPr>
          <w:rFonts w:ascii="Times New Roman" w:eastAsia="Times New Roman" w:hAnsi="Times New Roman" w:cs="Times New Roman"/>
          <w:b/>
          <w:sz w:val="24"/>
          <w:szCs w:val="24"/>
          <w:lang w:eastAsia="ru-RU"/>
        </w:rPr>
      </w:pPr>
      <w:bookmarkStart w:id="4" w:name="_Toc135648571"/>
      <w:bookmarkStart w:id="5" w:name="_Toc135648728"/>
      <w:bookmarkStart w:id="6" w:name="_Toc135649695"/>
      <w:bookmarkStart w:id="7" w:name="_Toc135648572"/>
      <w:bookmarkStart w:id="8" w:name="_Toc135648729"/>
      <w:bookmarkStart w:id="9" w:name="_Toc135649696"/>
      <w:bookmarkStart w:id="10" w:name="_Toc136151951"/>
      <w:bookmarkStart w:id="11" w:name="_Toc136239796"/>
      <w:bookmarkStart w:id="12" w:name="_Toc136321770"/>
      <w:bookmarkStart w:id="13" w:name="_Toc136666922"/>
      <w:bookmarkEnd w:id="4"/>
      <w:bookmarkEnd w:id="5"/>
      <w:bookmarkEnd w:id="6"/>
      <w:bookmarkEnd w:id="7"/>
      <w:bookmarkEnd w:id="8"/>
      <w:bookmarkEnd w:id="9"/>
      <w:r w:rsidRPr="003F31F2">
        <w:rPr>
          <w:rFonts w:ascii="Times New Roman" w:eastAsia="Times New Roman" w:hAnsi="Times New Roman" w:cs="Times New Roman"/>
          <w:b/>
          <w:sz w:val="24"/>
          <w:szCs w:val="24"/>
          <w:lang w:eastAsia="ru-RU"/>
        </w:rPr>
        <w:t>2. Стандарт предоставления муниципальной услуги.</w:t>
      </w:r>
      <w:bookmarkEnd w:id="10"/>
      <w:bookmarkEnd w:id="11"/>
      <w:bookmarkEnd w:id="12"/>
      <w:bookmarkEnd w:id="13"/>
    </w:p>
    <w:p w:rsidR="006D1E75" w:rsidRPr="003F31F2" w:rsidRDefault="006D1E75" w:rsidP="00603D5E">
      <w:pPr>
        <w:spacing w:after="0" w:line="240" w:lineRule="auto"/>
        <w:ind w:firstLine="60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2.1. Наименование муниципальной услуги.</w:t>
      </w:r>
    </w:p>
    <w:p w:rsidR="006D1E75" w:rsidRPr="003F31F2" w:rsidRDefault="006D1E75" w:rsidP="00603D5E">
      <w:pPr>
        <w:tabs>
          <w:tab w:val="left" w:pos="1800"/>
        </w:tabs>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lastRenderedPageBreak/>
        <w:t>Предоставление земельных участков, находящихся в собственности поселения, для целей не связанных со строительством</w:t>
      </w:r>
      <w:r w:rsidRPr="003F31F2">
        <w:rPr>
          <w:rFonts w:ascii="Times New Roman" w:eastAsia="Times New Roman" w:hAnsi="Times New Roman" w:cs="Times New Roman"/>
          <w:color w:val="000000"/>
          <w:sz w:val="24"/>
          <w:szCs w:val="24"/>
          <w:lang w:eastAsia="ru-RU"/>
        </w:rPr>
        <w:t>»</w:t>
      </w:r>
      <w:r w:rsidRPr="003F31F2">
        <w:rPr>
          <w:rFonts w:ascii="Times New Roman" w:eastAsia="Times New Roman" w:hAnsi="Times New Roman" w:cs="Times New Roman"/>
          <w:sz w:val="24"/>
          <w:szCs w:val="24"/>
          <w:lang w:eastAsia="ru-RU"/>
        </w:rPr>
        <w:t xml:space="preserve"> (далее – муниципальная услуга).</w:t>
      </w:r>
    </w:p>
    <w:p w:rsidR="006D1E75" w:rsidRPr="003F31F2" w:rsidRDefault="006D1E75" w:rsidP="00603D5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2.2. Орган, предоставляющий муниципальную услугу: администрация </w:t>
      </w:r>
      <w:r w:rsidR="00C3662F" w:rsidRPr="003F31F2">
        <w:rPr>
          <w:rFonts w:ascii="Times New Roman" w:eastAsia="Times New Roman" w:hAnsi="Times New Roman" w:cs="Times New Roman"/>
          <w:sz w:val="24"/>
          <w:szCs w:val="24"/>
          <w:lang w:eastAsia="ru-RU"/>
        </w:rPr>
        <w:t>городского</w:t>
      </w:r>
      <w:r w:rsidRPr="003F31F2">
        <w:rPr>
          <w:rFonts w:ascii="Times New Roman" w:eastAsia="Times New Roman" w:hAnsi="Times New Roman" w:cs="Times New Roman"/>
          <w:sz w:val="24"/>
          <w:szCs w:val="24"/>
          <w:lang w:eastAsia="ru-RU"/>
        </w:rPr>
        <w:t xml:space="preserve"> поселения</w:t>
      </w:r>
      <w:r w:rsidR="00C3662F" w:rsidRPr="003F31F2">
        <w:rPr>
          <w:rFonts w:ascii="Times New Roman" w:eastAsia="Times New Roman" w:hAnsi="Times New Roman" w:cs="Times New Roman"/>
          <w:sz w:val="24"/>
          <w:szCs w:val="24"/>
          <w:lang w:eastAsia="ru-RU"/>
        </w:rPr>
        <w:t xml:space="preserve"> город Бобров</w:t>
      </w:r>
      <w:r w:rsidRPr="003F31F2">
        <w:rPr>
          <w:rFonts w:ascii="Times New Roman" w:eastAsia="Times New Roman" w:hAnsi="Times New Roman" w:cs="Times New Roman"/>
          <w:sz w:val="24"/>
          <w:szCs w:val="24"/>
          <w:lang w:eastAsia="ru-RU"/>
        </w:rPr>
        <w:t xml:space="preserve"> Бобровского муниципального района Воронежской области. </w:t>
      </w:r>
    </w:p>
    <w:p w:rsidR="00603D5E" w:rsidRPr="003F31F2" w:rsidRDefault="00603D5E" w:rsidP="00603D5E">
      <w:pPr>
        <w:spacing w:after="0" w:line="240" w:lineRule="auto"/>
        <w:ind w:left="142" w:right="-143" w:firstLine="709"/>
        <w:jc w:val="both"/>
        <w:rPr>
          <w:rFonts w:ascii="Times New Roman" w:hAnsi="Times New Roman" w:cs="Times New Roman"/>
          <w:sz w:val="24"/>
          <w:szCs w:val="24"/>
        </w:rPr>
      </w:pPr>
      <w:r w:rsidRPr="003F31F2">
        <w:rPr>
          <w:rFonts w:ascii="Times New Roman" w:hAnsi="Times New Roman" w:cs="Times New Roman"/>
          <w:color w:val="000000"/>
          <w:sz w:val="24"/>
          <w:szCs w:val="24"/>
        </w:rPr>
        <w:t xml:space="preserve">Администрации городского поселения город Бобров поселения: 397700 </w:t>
      </w:r>
      <w:r w:rsidRPr="003F31F2">
        <w:rPr>
          <w:rFonts w:ascii="Times New Roman" w:hAnsi="Times New Roman" w:cs="Times New Roman"/>
          <w:sz w:val="24"/>
          <w:szCs w:val="24"/>
        </w:rPr>
        <w:t>Воронежская область, Бобровский район, г. Бобров, ул. им. Кирова, 67  тел. 8 (47350) 4-11-09, 8 (47350) 4-19-99,  факс -8 (47350) 4-23-49.</w:t>
      </w:r>
    </w:p>
    <w:p w:rsidR="00603D5E" w:rsidRPr="003F31F2" w:rsidRDefault="00603D5E" w:rsidP="00603D5E">
      <w:pPr>
        <w:spacing w:after="0" w:line="240" w:lineRule="auto"/>
        <w:ind w:left="-709" w:right="-142" w:firstLine="567"/>
        <w:jc w:val="both"/>
        <w:rPr>
          <w:rFonts w:ascii="Times New Roman" w:hAnsi="Times New Roman" w:cs="Times New Roman"/>
          <w:sz w:val="24"/>
          <w:szCs w:val="24"/>
        </w:rPr>
      </w:pPr>
      <w:r w:rsidRPr="003F31F2">
        <w:rPr>
          <w:rFonts w:ascii="Times New Roman" w:hAnsi="Times New Roman" w:cs="Times New Roman"/>
          <w:color w:val="000000"/>
          <w:sz w:val="24"/>
          <w:szCs w:val="24"/>
        </w:rPr>
        <w:t xml:space="preserve">    2.1.2</w:t>
      </w:r>
      <w:r w:rsidRPr="003F31F2">
        <w:rPr>
          <w:rFonts w:ascii="Times New Roman" w:hAnsi="Times New Roman" w:cs="Times New Roman"/>
          <w:b/>
          <w:color w:val="000000"/>
          <w:sz w:val="24"/>
          <w:szCs w:val="24"/>
        </w:rPr>
        <w:t xml:space="preserve">. </w:t>
      </w:r>
      <w:r w:rsidRPr="003F31F2">
        <w:rPr>
          <w:rFonts w:ascii="Times New Roman" w:hAnsi="Times New Roman" w:cs="Times New Roman"/>
          <w:sz w:val="24"/>
          <w:szCs w:val="24"/>
        </w:rPr>
        <w:t>График работы:</w:t>
      </w:r>
    </w:p>
    <w:p w:rsidR="00603D5E" w:rsidRPr="003F31F2" w:rsidRDefault="00603D5E" w:rsidP="00603D5E">
      <w:pPr>
        <w:spacing w:after="0" w:line="240" w:lineRule="auto"/>
        <w:ind w:left="-284" w:right="-142" w:firstLine="284"/>
        <w:jc w:val="both"/>
        <w:rPr>
          <w:rFonts w:ascii="Times New Roman" w:hAnsi="Times New Roman" w:cs="Times New Roman"/>
          <w:sz w:val="24"/>
          <w:szCs w:val="24"/>
        </w:rPr>
      </w:pPr>
      <w:r w:rsidRPr="003F31F2">
        <w:rPr>
          <w:rFonts w:ascii="Times New Roman" w:hAnsi="Times New Roman" w:cs="Times New Roman"/>
          <w:sz w:val="24"/>
          <w:szCs w:val="24"/>
          <w:u w:val="single"/>
        </w:rPr>
        <w:t xml:space="preserve">Рабочие дни: </w:t>
      </w:r>
      <w:r w:rsidRPr="003F31F2">
        <w:rPr>
          <w:rFonts w:ascii="Times New Roman" w:hAnsi="Times New Roman" w:cs="Times New Roman"/>
          <w:sz w:val="24"/>
          <w:szCs w:val="24"/>
        </w:rPr>
        <w:t>понедельник, вторник, среда, четверг, пятница: с 8.00 до 17.00 часов,</w:t>
      </w:r>
    </w:p>
    <w:p w:rsidR="00603D5E" w:rsidRPr="003F31F2" w:rsidRDefault="00603D5E" w:rsidP="00603D5E">
      <w:pPr>
        <w:spacing w:after="0" w:line="240" w:lineRule="auto"/>
        <w:ind w:left="-284" w:right="-142" w:firstLine="284"/>
        <w:jc w:val="both"/>
        <w:rPr>
          <w:rFonts w:ascii="Times New Roman" w:hAnsi="Times New Roman" w:cs="Times New Roman"/>
          <w:sz w:val="24"/>
          <w:szCs w:val="24"/>
        </w:rPr>
      </w:pPr>
      <w:r w:rsidRPr="003F31F2">
        <w:rPr>
          <w:rFonts w:ascii="Times New Roman" w:hAnsi="Times New Roman" w:cs="Times New Roman"/>
          <w:sz w:val="24"/>
          <w:szCs w:val="24"/>
          <w:u w:val="single"/>
        </w:rPr>
        <w:t>перерыв на обед</w:t>
      </w:r>
      <w:r w:rsidRPr="003F31F2">
        <w:rPr>
          <w:rFonts w:ascii="Times New Roman" w:hAnsi="Times New Roman" w:cs="Times New Roman"/>
          <w:sz w:val="24"/>
          <w:szCs w:val="24"/>
        </w:rPr>
        <w:t>: с 12.00 до 13.00.</w:t>
      </w:r>
    </w:p>
    <w:p w:rsidR="006D1E75" w:rsidRPr="003F31F2" w:rsidRDefault="00603D5E" w:rsidP="00603D5E">
      <w:pPr>
        <w:spacing w:after="0" w:line="240" w:lineRule="auto"/>
        <w:ind w:left="-284" w:right="-142" w:firstLine="284"/>
        <w:jc w:val="both"/>
        <w:rPr>
          <w:rFonts w:ascii="Times New Roman" w:hAnsi="Times New Roman" w:cs="Times New Roman"/>
          <w:sz w:val="24"/>
          <w:szCs w:val="24"/>
        </w:rPr>
      </w:pPr>
      <w:r w:rsidRPr="003F31F2">
        <w:rPr>
          <w:rFonts w:ascii="Times New Roman" w:hAnsi="Times New Roman" w:cs="Times New Roman"/>
          <w:sz w:val="24"/>
          <w:szCs w:val="24"/>
          <w:u w:val="single"/>
        </w:rPr>
        <w:t>выходные дни:</w:t>
      </w:r>
      <w:r w:rsidRPr="003F31F2">
        <w:rPr>
          <w:rFonts w:ascii="Times New Roman" w:hAnsi="Times New Roman" w:cs="Times New Roman"/>
          <w:sz w:val="24"/>
          <w:szCs w:val="24"/>
        </w:rPr>
        <w:t xml:space="preserve"> суббота, воскресенье, нерабочие праздничные дни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2.3. Описание заявителей.</w:t>
      </w:r>
    </w:p>
    <w:p w:rsidR="006D1E75" w:rsidRPr="003F31F2" w:rsidRDefault="006D1E75" w:rsidP="00603D5E">
      <w:pPr>
        <w:spacing w:after="0" w:line="240" w:lineRule="auto"/>
        <w:ind w:firstLine="708"/>
        <w:jc w:val="both"/>
        <w:rPr>
          <w:rFonts w:ascii="Times New Roman" w:eastAsia="Times New Roman" w:hAnsi="Times New Roman" w:cs="Times New Roman"/>
          <w:bCs/>
          <w:sz w:val="24"/>
          <w:szCs w:val="24"/>
          <w:lang w:eastAsia="ru-RU"/>
        </w:rPr>
      </w:pPr>
      <w:r w:rsidRPr="003F31F2">
        <w:rPr>
          <w:rFonts w:ascii="Times New Roman" w:eastAsia="Times New Roman" w:hAnsi="Times New Roman" w:cs="Times New Roman"/>
          <w:sz w:val="24"/>
          <w:szCs w:val="24"/>
          <w:lang w:eastAsia="ru-RU"/>
        </w:rPr>
        <w:t xml:space="preserve">1. Заявителями являются </w:t>
      </w:r>
      <w:r w:rsidRPr="003F31F2">
        <w:rPr>
          <w:rFonts w:ascii="Times New Roman" w:eastAsia="Times New Roman" w:hAnsi="Times New Roman" w:cs="Times New Roman"/>
          <w:bCs/>
          <w:sz w:val="24"/>
          <w:szCs w:val="24"/>
          <w:lang w:eastAsia="ru-RU"/>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 От имени физических лиц подавать заявление на предоставление земельных участков в собственность или в аренду, и подписывать договоры купли-продажи или аренды могут, в частности:</w:t>
      </w:r>
    </w:p>
    <w:p w:rsidR="006D1E75" w:rsidRPr="003F31F2" w:rsidRDefault="006D1E75" w:rsidP="00603D5E">
      <w:pPr>
        <w:tabs>
          <w:tab w:val="left" w:pos="72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 xml:space="preserve">- законные представители (родители, усыновители, опекуны) несовершеннолетних в возрасте до 14 лет; </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опекуны недееспособных граждан; </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6D1E75" w:rsidRPr="003F31F2" w:rsidRDefault="006D1E75" w:rsidP="00603D5E">
      <w:pPr>
        <w:tabs>
          <w:tab w:val="left" w:pos="72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Несовершеннолетний в возрасте от 14 до 18 лет может подать заявление на предоставление земельного участка на определенном праве и подписать договор купли-продажи или аренды с письменного согласия своих законных представителей – родителей, усыновителей или попечителя, если иное не установлено действующим законодательством.</w:t>
      </w:r>
    </w:p>
    <w:p w:rsidR="006D1E75" w:rsidRPr="003F31F2" w:rsidRDefault="006D1E75" w:rsidP="00603D5E">
      <w:pPr>
        <w:tabs>
          <w:tab w:val="left" w:pos="72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 xml:space="preserve">3. От имени юридических лиц заявление на предоставление земельного участка в собственность, аренду, постоянное (бессрочное) пользование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6D1E75" w:rsidRPr="003F31F2" w:rsidRDefault="006D1E75" w:rsidP="00603D5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В предусмотренных законом случаях от имени юридического лица могут действовать его участники. </w:t>
      </w:r>
    </w:p>
    <w:p w:rsidR="006D1E75" w:rsidRPr="003F31F2" w:rsidRDefault="006D1E75" w:rsidP="00603D5E">
      <w:pPr>
        <w:spacing w:after="0" w:line="240" w:lineRule="auto"/>
        <w:ind w:firstLine="60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2.4. Результат предоставления муниципальной услуги.</w:t>
      </w:r>
    </w:p>
    <w:p w:rsidR="006D1E75" w:rsidRPr="003F31F2" w:rsidRDefault="006D1E75" w:rsidP="00603D5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1. Конечными результатами предоставления муниципальной услуги могут являться:</w:t>
      </w:r>
    </w:p>
    <w:p w:rsidR="006D1E75" w:rsidRPr="003F31F2" w:rsidRDefault="006D1E75" w:rsidP="00603D5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принятие решения о предоставлении земельного участка в собственность, аренду, постоянное (бессрочное) пользование (для юридических лиц);</w:t>
      </w:r>
    </w:p>
    <w:p w:rsidR="006D1E75" w:rsidRPr="003F31F2" w:rsidRDefault="006D1E75" w:rsidP="00603D5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отказ в принятии решения о предоставлении земельного участка в собственность, аренду, постоянное (бессрочное) пользование (для юридических лиц).</w:t>
      </w:r>
    </w:p>
    <w:p w:rsidR="006D1E75" w:rsidRPr="003F31F2" w:rsidRDefault="006D1E75" w:rsidP="00603D5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 Процедура предоставления услуги завершается путем направления (выдачи) заявителю:</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постановления администрации поселения о предоставлении в собственность бесплатно или в постоянное (бессрочное) пользование (для юридических лиц) земельного участка;</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постановления администрации поселения о предоставлении в собственность за плату земельного участка и договора купли-продажи земельного участка;</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постановления администрации поселения о предоставлении в аренду земельного участка и договора аренды земельного участка;</w:t>
      </w:r>
    </w:p>
    <w:p w:rsidR="006D1E75" w:rsidRPr="003F31F2" w:rsidRDefault="006D1E75" w:rsidP="00603D5E">
      <w:pPr>
        <w:spacing w:after="0" w:line="240" w:lineRule="auto"/>
        <w:ind w:firstLine="720"/>
        <w:jc w:val="both"/>
        <w:rPr>
          <w:rFonts w:ascii="Times New Roman" w:eastAsia="Times New Roman" w:hAnsi="Times New Roman" w:cs="Times New Roman"/>
          <w:bCs/>
          <w:kern w:val="2"/>
          <w:sz w:val="24"/>
          <w:szCs w:val="24"/>
          <w:lang w:eastAsia="ru-RU"/>
        </w:rPr>
      </w:pPr>
      <w:r w:rsidRPr="003F31F2">
        <w:rPr>
          <w:rFonts w:ascii="Times New Roman" w:eastAsia="Times New Roman" w:hAnsi="Times New Roman" w:cs="Times New Roman"/>
          <w:bCs/>
          <w:kern w:val="2"/>
          <w:sz w:val="24"/>
          <w:szCs w:val="24"/>
          <w:lang w:eastAsia="ru-RU"/>
        </w:rPr>
        <w:t>- уведомления об отказе в предоставлении муниципальной услуги (с указанием оснований такого отказа).</w:t>
      </w:r>
    </w:p>
    <w:p w:rsidR="006D1E75" w:rsidRPr="003F31F2" w:rsidRDefault="006D1E75" w:rsidP="00603D5E">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b/>
          <w:sz w:val="24"/>
          <w:szCs w:val="24"/>
          <w:lang w:eastAsia="ru-RU"/>
        </w:rPr>
        <w:tab/>
      </w:r>
      <w:r w:rsidRPr="003F31F2">
        <w:rPr>
          <w:rFonts w:ascii="Times New Roman" w:eastAsia="Times New Roman" w:hAnsi="Times New Roman" w:cs="Times New Roman"/>
          <w:sz w:val="24"/>
          <w:szCs w:val="24"/>
          <w:lang w:eastAsia="ru-RU"/>
        </w:rPr>
        <w:t>2.5. Сроки предоставления муниципальной услуги.</w:t>
      </w:r>
    </w:p>
    <w:p w:rsidR="006D1E75" w:rsidRPr="003F31F2" w:rsidRDefault="006D1E75" w:rsidP="00603D5E">
      <w:pPr>
        <w:tabs>
          <w:tab w:val="num" w:pos="1560"/>
        </w:tabs>
        <w:adjustRightInd w:val="0"/>
        <w:spacing w:after="0" w:line="240" w:lineRule="auto"/>
        <w:ind w:firstLine="54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 xml:space="preserve">1. Предоставление </w:t>
      </w:r>
      <w:r w:rsidRPr="003F31F2">
        <w:rPr>
          <w:rFonts w:ascii="Times New Roman" w:eastAsia="Times New Roman" w:hAnsi="Times New Roman" w:cs="Times New Roman"/>
          <w:bCs/>
          <w:kern w:val="2"/>
          <w:sz w:val="24"/>
          <w:szCs w:val="24"/>
        </w:rPr>
        <w:t>муниципальной</w:t>
      </w:r>
      <w:r w:rsidRPr="003F31F2">
        <w:rPr>
          <w:rFonts w:ascii="Times New Roman" w:eastAsia="Times New Roman" w:hAnsi="Times New Roman" w:cs="Times New Roman"/>
          <w:sz w:val="24"/>
          <w:szCs w:val="24"/>
        </w:rPr>
        <w:t xml:space="preserve"> услуги осуществляется с момента поступления в администрацию поселения заявления о предоставлении земельного участка с пакетом </w:t>
      </w:r>
      <w:r w:rsidRPr="003F31F2">
        <w:rPr>
          <w:rFonts w:ascii="Times New Roman" w:eastAsia="Times New Roman" w:hAnsi="Times New Roman" w:cs="Times New Roman"/>
          <w:sz w:val="24"/>
          <w:szCs w:val="24"/>
        </w:rPr>
        <w:lastRenderedPageBreak/>
        <w:t xml:space="preserve">документов, необходимым для рассмотрения вопроса о предоставлении </w:t>
      </w:r>
      <w:r w:rsidRPr="003F31F2">
        <w:rPr>
          <w:rFonts w:ascii="Times New Roman" w:eastAsia="Times New Roman" w:hAnsi="Times New Roman" w:cs="Times New Roman"/>
          <w:bCs/>
          <w:kern w:val="2"/>
          <w:sz w:val="24"/>
          <w:szCs w:val="24"/>
        </w:rPr>
        <w:t>муниципальной</w:t>
      </w:r>
      <w:r w:rsidRPr="003F31F2">
        <w:rPr>
          <w:rFonts w:ascii="Times New Roman" w:eastAsia="Times New Roman" w:hAnsi="Times New Roman" w:cs="Times New Roman"/>
          <w:sz w:val="24"/>
          <w:szCs w:val="24"/>
        </w:rPr>
        <w:t xml:space="preserve"> услуги, в сроки, установленные действующим законодательством.</w:t>
      </w:r>
    </w:p>
    <w:p w:rsidR="006D1E75" w:rsidRPr="003F31F2" w:rsidRDefault="006D1E75" w:rsidP="00603D5E">
      <w:pPr>
        <w:tabs>
          <w:tab w:val="num" w:pos="1560"/>
        </w:tabs>
        <w:adjustRightInd w:val="0"/>
        <w:spacing w:after="0" w:line="240" w:lineRule="auto"/>
        <w:ind w:firstLine="54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 xml:space="preserve">Общий срок осуществления предоставления </w:t>
      </w:r>
      <w:r w:rsidRPr="003F31F2">
        <w:rPr>
          <w:rFonts w:ascii="Times New Roman" w:eastAsia="Times New Roman" w:hAnsi="Times New Roman" w:cs="Times New Roman"/>
          <w:bCs/>
          <w:kern w:val="2"/>
          <w:sz w:val="24"/>
          <w:szCs w:val="24"/>
        </w:rPr>
        <w:t>муниципальной</w:t>
      </w:r>
      <w:r w:rsidRPr="003F31F2">
        <w:rPr>
          <w:rFonts w:ascii="Times New Roman" w:eastAsia="Times New Roman" w:hAnsi="Times New Roman" w:cs="Times New Roman"/>
          <w:sz w:val="24"/>
          <w:szCs w:val="24"/>
        </w:rPr>
        <w:t xml:space="preserve"> услуги, как правило, не может превышать 60 дней со дня подачи заявления и  необходимых документов.</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 Решения о предоставлении земельных участков принимаются в двухнедельный срок со дня представления заявителем заявления и кадастрового паспорта земельного участка.</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3. Договор купли-продажи или договор аренды земельного участка с приложением решения о предоставлении земельного участка и кадастрового паспорта земельного участка направляются заявителям в недельный срок со дня принятия решения о представлении земельных участков для целей, не связанных со строительством.</w:t>
      </w:r>
    </w:p>
    <w:p w:rsidR="006D1E75" w:rsidRPr="003F31F2" w:rsidRDefault="006D1E75" w:rsidP="00603D5E">
      <w:pPr>
        <w:spacing w:after="0" w:line="240" w:lineRule="auto"/>
        <w:ind w:firstLine="60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2.6. Правовые основания для предоставления муниципальной услуги.</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Предоставление </w:t>
      </w:r>
      <w:r w:rsidRPr="003F31F2">
        <w:rPr>
          <w:rFonts w:ascii="Times New Roman" w:eastAsia="Times New Roman" w:hAnsi="Times New Roman" w:cs="Times New Roman"/>
          <w:bCs/>
          <w:kern w:val="2"/>
          <w:sz w:val="24"/>
          <w:szCs w:val="24"/>
          <w:lang w:eastAsia="ru-RU"/>
        </w:rPr>
        <w:t>муниципальной</w:t>
      </w:r>
      <w:r w:rsidRPr="003F31F2">
        <w:rPr>
          <w:rFonts w:ascii="Times New Roman" w:eastAsia="Times New Roman" w:hAnsi="Times New Roman" w:cs="Times New Roman"/>
          <w:sz w:val="24"/>
          <w:szCs w:val="24"/>
          <w:lang w:eastAsia="ru-RU"/>
        </w:rPr>
        <w:t xml:space="preserve"> услуги осуществляется в соответствии с:</w:t>
      </w:r>
    </w:p>
    <w:p w:rsidR="006D1E75" w:rsidRPr="003F31F2" w:rsidRDefault="006D1E75" w:rsidP="00603D5E">
      <w:pPr>
        <w:spacing w:after="0" w:line="240" w:lineRule="auto"/>
        <w:ind w:firstLine="60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Конституцией Российской Федерации («Российская газета» от 21.01.2009 № 7);</w:t>
      </w:r>
    </w:p>
    <w:p w:rsidR="006D1E75" w:rsidRPr="003F31F2" w:rsidRDefault="006D1E75" w:rsidP="00603D5E">
      <w:pPr>
        <w:spacing w:after="0" w:line="240" w:lineRule="auto"/>
        <w:ind w:firstLine="60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Земельным кодексом Российской Федерации («Собрание законодательства РФ» от 29.10.2001 № 44 ст. 4147);</w:t>
      </w:r>
    </w:p>
    <w:p w:rsidR="006D1E75" w:rsidRPr="003F31F2" w:rsidRDefault="006D1E75" w:rsidP="00603D5E">
      <w:pPr>
        <w:spacing w:after="0" w:line="240" w:lineRule="auto"/>
        <w:ind w:firstLine="60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Гражданским кодексом Российской Федерации от 30.11.1994 № 52-ФЗ («Собрание законодательства РФ» от 05.12.1994 № 32 ст. 3301);</w:t>
      </w:r>
    </w:p>
    <w:p w:rsidR="006D1E75" w:rsidRPr="003F31F2" w:rsidRDefault="006D1E75" w:rsidP="00603D5E">
      <w:pPr>
        <w:autoSpaceDE w:val="0"/>
        <w:autoSpaceDN w:val="0"/>
        <w:adjustRightInd w:val="0"/>
        <w:spacing w:after="0" w:line="240" w:lineRule="auto"/>
        <w:ind w:firstLine="600"/>
        <w:jc w:val="both"/>
        <w:rPr>
          <w:rFonts w:ascii="Times New Roman" w:eastAsia="Times New Roman" w:hAnsi="Times New Roman" w:cs="Times New Roman"/>
          <w:spacing w:val="5"/>
          <w:sz w:val="24"/>
          <w:szCs w:val="24"/>
          <w:lang w:eastAsia="ru-RU"/>
        </w:rPr>
      </w:pPr>
      <w:r w:rsidRPr="003F31F2">
        <w:rPr>
          <w:rFonts w:ascii="Times New Roman" w:eastAsia="Times New Roman" w:hAnsi="Times New Roman" w:cs="Times New Roman"/>
          <w:spacing w:val="5"/>
          <w:sz w:val="24"/>
          <w:szCs w:val="24"/>
          <w:lang w:eastAsia="ru-RU"/>
        </w:rPr>
        <w:t>- Федеральным законом от 27.07.2010 №210-ФЗ «Об организации предоставления государственных и муниципальных услуг» («Со</w:t>
      </w:r>
      <w:r w:rsidRPr="003F31F2">
        <w:rPr>
          <w:rFonts w:ascii="Times New Roman" w:eastAsia="Times New Roman" w:hAnsi="Times New Roman" w:cs="Times New Roman"/>
          <w:bCs/>
          <w:sz w:val="24"/>
          <w:szCs w:val="24"/>
          <w:lang w:eastAsia="ru-RU"/>
        </w:rPr>
        <w:t>брание законодательства РФ» от 02.08.2010 №31, ст. 4179</w:t>
      </w:r>
      <w:r w:rsidRPr="003F31F2">
        <w:rPr>
          <w:rFonts w:ascii="Times New Roman" w:eastAsia="Times New Roman" w:hAnsi="Times New Roman" w:cs="Times New Roman"/>
          <w:spacing w:val="5"/>
          <w:sz w:val="24"/>
          <w:szCs w:val="24"/>
          <w:lang w:eastAsia="ru-RU"/>
        </w:rPr>
        <w:t>);</w:t>
      </w:r>
    </w:p>
    <w:p w:rsidR="006D1E75" w:rsidRPr="003F31F2" w:rsidRDefault="006D1E75" w:rsidP="00603D5E">
      <w:pPr>
        <w:spacing w:after="0" w:line="240" w:lineRule="auto"/>
        <w:ind w:firstLine="60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Федеральным законом от 25.10.2001 № 137-ФЗ «О введении в действие </w:t>
      </w:r>
      <w:r w:rsidRPr="003F31F2">
        <w:rPr>
          <w:rFonts w:ascii="Times New Roman" w:eastAsia="Times New Roman" w:hAnsi="Times New Roman" w:cs="Times New Roman"/>
          <w:spacing w:val="1"/>
          <w:sz w:val="24"/>
          <w:szCs w:val="24"/>
          <w:lang w:eastAsia="ru-RU"/>
        </w:rPr>
        <w:t>Земельного кодекса Российской Федерации»</w:t>
      </w:r>
      <w:r w:rsidRPr="003F31F2">
        <w:rPr>
          <w:rFonts w:ascii="Times New Roman" w:eastAsia="Times New Roman" w:hAnsi="Times New Roman" w:cs="Times New Roman"/>
          <w:sz w:val="24"/>
          <w:szCs w:val="24"/>
          <w:lang w:eastAsia="ru-RU"/>
        </w:rPr>
        <w:t xml:space="preserve"> («Собрание законодательства РФ» от 29.10.2001 № 44 ст. 4148);</w:t>
      </w:r>
    </w:p>
    <w:p w:rsidR="006D1E75" w:rsidRPr="003F31F2" w:rsidRDefault="006D1E75" w:rsidP="00603D5E">
      <w:pPr>
        <w:spacing w:after="0" w:line="240" w:lineRule="auto"/>
        <w:ind w:firstLine="36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Закон Воронежской области от 13.05.2008 № 25-ОЗ «О регулировании земельных отношений на территории Воронежской области»; </w:t>
      </w:r>
    </w:p>
    <w:p w:rsidR="006D1E75" w:rsidRPr="003F31F2" w:rsidRDefault="006D1E75" w:rsidP="00603D5E">
      <w:pPr>
        <w:spacing w:after="0" w:line="240" w:lineRule="auto"/>
        <w:ind w:firstLine="36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Устав </w:t>
      </w:r>
      <w:r w:rsidR="00C3662F" w:rsidRPr="003F31F2">
        <w:rPr>
          <w:rFonts w:ascii="Times New Roman" w:eastAsia="Times New Roman" w:hAnsi="Times New Roman" w:cs="Times New Roman"/>
          <w:sz w:val="24"/>
          <w:szCs w:val="24"/>
          <w:lang w:eastAsia="ru-RU"/>
        </w:rPr>
        <w:t>городского</w:t>
      </w:r>
      <w:r w:rsidRPr="003F31F2">
        <w:rPr>
          <w:rFonts w:ascii="Times New Roman" w:eastAsia="Times New Roman" w:hAnsi="Times New Roman" w:cs="Times New Roman"/>
          <w:sz w:val="24"/>
          <w:szCs w:val="24"/>
          <w:lang w:eastAsia="ru-RU"/>
        </w:rPr>
        <w:t xml:space="preserve"> поселения</w:t>
      </w:r>
      <w:r w:rsidR="00C3662F" w:rsidRPr="003F31F2">
        <w:rPr>
          <w:rFonts w:ascii="Times New Roman" w:eastAsia="Times New Roman" w:hAnsi="Times New Roman" w:cs="Times New Roman"/>
          <w:sz w:val="24"/>
          <w:szCs w:val="24"/>
          <w:lang w:eastAsia="ru-RU"/>
        </w:rPr>
        <w:t xml:space="preserve"> город Бобров</w:t>
      </w:r>
      <w:r w:rsidRPr="003F31F2">
        <w:rPr>
          <w:rFonts w:ascii="Times New Roman" w:eastAsia="Times New Roman" w:hAnsi="Times New Roman" w:cs="Times New Roman"/>
          <w:sz w:val="24"/>
          <w:szCs w:val="24"/>
          <w:lang w:eastAsia="ru-RU"/>
        </w:rPr>
        <w:t xml:space="preserve"> Бобровского муниципального района;</w:t>
      </w:r>
    </w:p>
    <w:p w:rsidR="006D1E75" w:rsidRPr="003F31F2" w:rsidRDefault="006D1E75" w:rsidP="00603D5E">
      <w:pPr>
        <w:spacing w:after="0" w:line="240" w:lineRule="auto"/>
        <w:ind w:firstLine="36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и иные действующие в данной сфере нормативные правовые акты. </w:t>
      </w:r>
    </w:p>
    <w:p w:rsidR="006D1E75" w:rsidRPr="003F31F2" w:rsidRDefault="006D1E75" w:rsidP="00603D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F31F2">
        <w:rPr>
          <w:rFonts w:ascii="Times New Roman" w:eastAsia="Times New Roman" w:hAnsi="Times New Roman" w:cs="Times New Roman"/>
          <w:color w:val="000000"/>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D1E75" w:rsidRPr="003F31F2" w:rsidRDefault="006D1E75" w:rsidP="00603D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color w:val="000000"/>
          <w:sz w:val="24"/>
          <w:szCs w:val="24"/>
          <w:lang w:eastAsia="ru-RU"/>
        </w:rPr>
        <w:t xml:space="preserve">2.7.1. </w:t>
      </w:r>
      <w:r w:rsidRPr="003F31F2">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1E75" w:rsidRPr="003F31F2" w:rsidRDefault="006D1E75" w:rsidP="00603D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Для принятия решения о предоставлении земельного участка на определенном праве заявители обращаются в администрацию сельского поселения  с соответствующим заявлением.</w:t>
      </w:r>
    </w:p>
    <w:p w:rsidR="006D1E75" w:rsidRPr="003F31F2" w:rsidRDefault="006D1E75" w:rsidP="00603D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Образец заявления о предоставлении земельного участка приведен в </w:t>
      </w:r>
      <w:hyperlink r:id="rId10" w:history="1">
        <w:r w:rsidRPr="003F31F2">
          <w:rPr>
            <w:rFonts w:ascii="Times New Roman" w:eastAsia="Times New Roman" w:hAnsi="Times New Roman" w:cs="Times New Roman"/>
            <w:sz w:val="24"/>
            <w:szCs w:val="24"/>
            <w:lang w:eastAsia="ru-RU"/>
          </w:rPr>
          <w:t xml:space="preserve">приложении № </w:t>
        </w:r>
      </w:hyperlink>
      <w:r w:rsidRPr="003F31F2">
        <w:rPr>
          <w:rFonts w:ascii="Times New Roman" w:eastAsia="Times New Roman" w:hAnsi="Times New Roman" w:cs="Times New Roman"/>
          <w:sz w:val="24"/>
          <w:szCs w:val="24"/>
          <w:lang w:eastAsia="ru-RU"/>
        </w:rPr>
        <w:t>2,3 к настоящему административному регламенту.</w:t>
      </w:r>
    </w:p>
    <w:p w:rsidR="006D1E75" w:rsidRPr="003F31F2" w:rsidRDefault="006D1E75" w:rsidP="00603D5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w:t>
      </w:r>
      <w:r w:rsidRPr="003F31F2">
        <w:rPr>
          <w:rFonts w:ascii="Times New Roman" w:eastAsia="Times New Roman" w:hAnsi="Times New Roman" w:cs="Times New Roman"/>
          <w:sz w:val="24"/>
          <w:szCs w:val="24"/>
          <w:lang w:eastAsia="ru-RU"/>
        </w:rPr>
        <w:tab/>
        <w:t>В указанном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6D1E75" w:rsidRPr="003F31F2" w:rsidRDefault="006D1E75" w:rsidP="00603D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Заявление  на предоставление земельного участка на соответствующем праве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Заявление не может быть исполнено карандашом.</w:t>
      </w:r>
    </w:p>
    <w:p w:rsidR="006D1E75" w:rsidRPr="003F31F2" w:rsidRDefault="006D1E75" w:rsidP="00603D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Заявление на предоставление земельного участка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6D1E75" w:rsidRPr="003F31F2" w:rsidRDefault="006D1E75" w:rsidP="00603D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К заявлению о предоставлении земельного участка, указанному в приложении № 2,3  административного регламента, прилагаются следующие документы: </w:t>
      </w:r>
    </w:p>
    <w:p w:rsidR="006D1E75" w:rsidRPr="003F31F2" w:rsidRDefault="006D1E75" w:rsidP="00603D5E">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D1E75" w:rsidRPr="003F31F2" w:rsidRDefault="006D1E75" w:rsidP="00603D5E">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D1E75" w:rsidRPr="003F31F2" w:rsidRDefault="006D1E75" w:rsidP="00603D5E">
      <w:pPr>
        <w:spacing w:after="0" w:line="240" w:lineRule="auto"/>
        <w:ind w:firstLine="709"/>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lastRenderedPageBreak/>
        <w:t>В случае реализации гражданином права на однократное бесплатное предоставление в собственность земельного участка дополнительно представляются копии и оригиналы (для обозрения) документов, подтверждающих принадлежность заявителя к льготным категориям граждан.</w:t>
      </w:r>
    </w:p>
    <w:p w:rsidR="006D1E75" w:rsidRPr="003F31F2" w:rsidRDefault="006D1E75" w:rsidP="00603D5E">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D1E75" w:rsidRPr="003F31F2" w:rsidRDefault="006D1E75" w:rsidP="00603D5E">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6D1E75" w:rsidRPr="003F31F2" w:rsidRDefault="006D1E75" w:rsidP="00603D5E">
      <w:pPr>
        <w:spacing w:after="0" w:line="240" w:lineRule="auto"/>
        <w:ind w:firstLine="709"/>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оригинал или заверенная копия решения уполномоченного органа местного самоуправления об утверждении схемы расположения земельного участка на кадастровом плане или кадастровой карте соответствующей территории;</w:t>
      </w:r>
    </w:p>
    <w:p w:rsidR="006D1E75" w:rsidRPr="003F31F2" w:rsidRDefault="006D1E75" w:rsidP="00603D5E">
      <w:pPr>
        <w:spacing w:after="0" w:line="240" w:lineRule="auto"/>
        <w:ind w:firstLine="709"/>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кадастровый паспорт земельного участка;</w:t>
      </w:r>
    </w:p>
    <w:p w:rsidR="006D1E75" w:rsidRPr="003F31F2" w:rsidRDefault="006D1E75" w:rsidP="00603D5E">
      <w:pPr>
        <w:spacing w:after="0" w:line="240" w:lineRule="auto"/>
        <w:ind w:firstLine="709"/>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предоставления дополнительного земельного участка для ведения индивидуального огородничества или для обслуживания и эксплуатации (благоустройства) находящихся в собственности граждан или юридических лиц объектов недвижимого имущества, расположенных на смежном (близлежащем) к предоставляемому земельном участке).</w:t>
      </w:r>
    </w:p>
    <w:p w:rsidR="006D1E75" w:rsidRPr="003F31F2" w:rsidRDefault="006D1E75" w:rsidP="00603D5E">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В случае предоставления земельного участка в собственность бесплатно в соответствии с Законом Воронежской области от 13.05.2008 №25-ОЗ «О регулировании земельных отношений на территории Воронежской области» к заявлению о предоставлении земельного участка прилагаются следующие документы:</w:t>
      </w:r>
    </w:p>
    <w:p w:rsidR="006D1E75" w:rsidRPr="003F31F2" w:rsidRDefault="006D1E75" w:rsidP="00603D5E">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документы, подтверждающие признание заявителя нуждающимся в улучшении жилищных условий (в установленных действующим законодательством случаях);</w:t>
      </w:r>
    </w:p>
    <w:p w:rsidR="006D1E75" w:rsidRPr="003F31F2" w:rsidRDefault="006D1E75" w:rsidP="00603D5E">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заявителя на объекты недвижимого имущества;</w:t>
      </w:r>
    </w:p>
    <w:p w:rsidR="006D1E75" w:rsidRPr="003F31F2" w:rsidRDefault="006D1E75" w:rsidP="00603D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справка уполномоченного органа о земельных участках, предоставленных в собственность заявителю до 31.01.1998.</w:t>
      </w:r>
    </w:p>
    <w:p w:rsidR="006D1E75" w:rsidRPr="003F31F2" w:rsidRDefault="006D1E75" w:rsidP="00603D5E">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Администрация </w:t>
      </w:r>
      <w:r w:rsidR="00C3662F" w:rsidRPr="003F31F2">
        <w:rPr>
          <w:rFonts w:ascii="Times New Roman" w:eastAsia="Times New Roman" w:hAnsi="Times New Roman" w:cs="Times New Roman"/>
          <w:sz w:val="24"/>
          <w:szCs w:val="24"/>
          <w:lang w:eastAsia="ru-RU"/>
        </w:rPr>
        <w:t xml:space="preserve">городского </w:t>
      </w:r>
      <w:r w:rsidRPr="003F31F2">
        <w:rPr>
          <w:rFonts w:ascii="Times New Roman" w:eastAsia="Times New Roman" w:hAnsi="Times New Roman" w:cs="Times New Roman"/>
          <w:sz w:val="24"/>
          <w:szCs w:val="24"/>
          <w:lang w:eastAsia="ru-RU"/>
        </w:rPr>
        <w:t xml:space="preserve">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после 01.07.2012.</w:t>
      </w:r>
    </w:p>
    <w:p w:rsidR="006D1E75" w:rsidRPr="003F31F2" w:rsidRDefault="006D1E75" w:rsidP="00603D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6D1E75" w:rsidRPr="003F31F2" w:rsidRDefault="006D1E75" w:rsidP="00603D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Запрещается требовать от заявителя:</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1E75" w:rsidRPr="003F31F2" w:rsidRDefault="006D1E75" w:rsidP="00603D5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w:t>
      </w:r>
      <w:r w:rsidRPr="003F31F2">
        <w:rPr>
          <w:rFonts w:ascii="Times New Roman" w:eastAsia="Times New Roman" w:hAnsi="Times New Roman" w:cs="Times New Roman"/>
          <w:bCs/>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D1E75" w:rsidRPr="003F31F2" w:rsidRDefault="006D1E75" w:rsidP="00603D5E">
      <w:pPr>
        <w:tabs>
          <w:tab w:val="left" w:pos="0"/>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2.7.3.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6D1E75" w:rsidRPr="003F31F2" w:rsidRDefault="006D1E75" w:rsidP="00603D5E">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lastRenderedPageBreak/>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6D1E75" w:rsidRPr="003F31F2" w:rsidRDefault="006D1E75" w:rsidP="00603D5E">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Тексты документов, представляемых для принятия решения о предоставлении земельного участка на соответствующем праве, должны быть написаны разборчиво.</w:t>
      </w:r>
    </w:p>
    <w:p w:rsidR="006D1E75" w:rsidRPr="003F31F2" w:rsidRDefault="006D1E75" w:rsidP="00603D5E">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6D1E75" w:rsidRPr="003F31F2" w:rsidRDefault="006D1E75" w:rsidP="00603D5E">
      <w:pPr>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r>
      <w:r w:rsidRPr="003F31F2">
        <w:rPr>
          <w:rFonts w:ascii="Times New Roman" w:eastAsia="Times New Roman" w:hAnsi="Times New Roman" w:cs="Times New Roman"/>
          <w:sz w:val="24"/>
          <w:szCs w:val="24"/>
          <w:lang w:eastAsia="ru-RU"/>
        </w:rPr>
        <w:tab/>
        <w:t>2.8. Требования к документам, предоставляемым заявителями.</w:t>
      </w:r>
    </w:p>
    <w:p w:rsidR="006D1E75" w:rsidRPr="003F31F2" w:rsidRDefault="006D1E75" w:rsidP="00603D5E">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Заявление на предоставление земельного участка на соответствующем праве оформляется в письменной форме (от руки или машинным способом, распечатано посредством электронных печатающих устройств).</w:t>
      </w:r>
    </w:p>
    <w:p w:rsidR="006D1E75" w:rsidRPr="003F31F2" w:rsidRDefault="006D1E75" w:rsidP="00603D5E">
      <w:pPr>
        <w:tabs>
          <w:tab w:val="left" w:pos="708"/>
          <w:tab w:val="left" w:pos="1440"/>
        </w:tabs>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Заявление на предоставление земельного участка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6D1E75" w:rsidRPr="003F31F2" w:rsidRDefault="006D1E75" w:rsidP="00603D5E">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 xml:space="preserve">Акты органов государственной власти и органов местного самоуправления, а также судебные акты, представляются в виде нотариально заверенных копий или копий, заверенных органами, их выдавшими. </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Тексты документов, представляемых для принятия решения о предоставлении земельного участка, должны быть написаны разборчиво.</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D1E75" w:rsidRPr="003F31F2" w:rsidRDefault="006D1E75" w:rsidP="00603D5E">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Копии документов, не заверенные надлежащим образом, представляются заявителем с предъявлением оригиналов.</w:t>
      </w:r>
    </w:p>
    <w:p w:rsidR="006D1E75" w:rsidRPr="003F31F2" w:rsidRDefault="006D1E75" w:rsidP="00603D5E">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2.9. Перечень оснований для отказа в предоставлении муниципальной услуги.</w:t>
      </w:r>
    </w:p>
    <w:p w:rsidR="006D1E75" w:rsidRPr="003F31F2" w:rsidRDefault="006D1E75" w:rsidP="00603D5E">
      <w:pPr>
        <w:tabs>
          <w:tab w:val="left" w:pos="54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В предоставлении земельных участков в собственность, аренду, постоянное (бессрочное) пользование (для юридических лиц)  отказывается, если:</w:t>
      </w:r>
    </w:p>
    <w:p w:rsidR="006D1E75" w:rsidRPr="003F31F2" w:rsidRDefault="006D1E75" w:rsidP="00603D5E">
      <w:pPr>
        <w:tabs>
          <w:tab w:val="left" w:pos="1440"/>
        </w:tabs>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с заявлением обратилось ненадлежащее лицо;</w:t>
      </w:r>
    </w:p>
    <w:p w:rsidR="006D1E75" w:rsidRPr="003F31F2" w:rsidRDefault="006D1E75" w:rsidP="00603D5E">
      <w:pPr>
        <w:tabs>
          <w:tab w:val="left" w:pos="1440"/>
        </w:tabs>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документы, представленные заявителем, по форме или содержанию не соответствуют требованиям действующего законодательства;</w:t>
      </w:r>
    </w:p>
    <w:p w:rsidR="006D1E75" w:rsidRPr="003F31F2" w:rsidRDefault="006D1E75" w:rsidP="00603D5E">
      <w:pPr>
        <w:tabs>
          <w:tab w:val="left" w:pos="1440"/>
        </w:tabs>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имеются противоречия между заявленными и уже зарегистрированными правами;</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в представленных документах выявлена недостоверная, искаженная информация;</w:t>
      </w:r>
    </w:p>
    <w:p w:rsidR="006D1E75" w:rsidRPr="003F31F2" w:rsidRDefault="006D1E75" w:rsidP="00603D5E">
      <w:pPr>
        <w:tabs>
          <w:tab w:val="left" w:pos="1440"/>
        </w:tabs>
        <w:spacing w:after="0" w:line="240" w:lineRule="auto"/>
        <w:ind w:firstLine="540"/>
        <w:jc w:val="both"/>
        <w:rPr>
          <w:rFonts w:ascii="Times New Roman" w:eastAsia="Times New Roman" w:hAnsi="Times New Roman" w:cs="Times New Roman"/>
          <w:color w:val="000000"/>
          <w:sz w:val="24"/>
          <w:szCs w:val="24"/>
          <w:lang w:eastAsia="ru-RU"/>
        </w:rPr>
      </w:pPr>
      <w:r w:rsidRPr="003F31F2">
        <w:rPr>
          <w:rFonts w:ascii="Times New Roman" w:eastAsia="Times New Roman" w:hAnsi="Times New Roman" w:cs="Times New Roman"/>
          <w:color w:val="000000"/>
          <w:sz w:val="24"/>
          <w:szCs w:val="24"/>
          <w:lang w:eastAsia="ru-RU"/>
        </w:rPr>
        <w:t>- в иных установленных действующим законодательством случаях.</w:t>
      </w:r>
    </w:p>
    <w:p w:rsidR="006D1E75" w:rsidRPr="003F31F2" w:rsidRDefault="006D1E75" w:rsidP="00603D5E">
      <w:pPr>
        <w:tabs>
          <w:tab w:val="left" w:pos="54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b/>
          <w:sz w:val="24"/>
          <w:szCs w:val="24"/>
          <w:lang w:eastAsia="ru-RU"/>
        </w:rPr>
        <w:tab/>
      </w:r>
      <w:r w:rsidRPr="003F31F2">
        <w:rPr>
          <w:rFonts w:ascii="Times New Roman" w:eastAsia="Times New Roman" w:hAnsi="Times New Roman" w:cs="Times New Roman"/>
          <w:sz w:val="24"/>
          <w:szCs w:val="24"/>
          <w:lang w:eastAsia="ru-RU"/>
        </w:rPr>
        <w:t>2.10. Перечень оснований для приостановления предоставления муниципальной услуги.</w:t>
      </w:r>
    </w:p>
    <w:p w:rsidR="006D1E75" w:rsidRPr="003F31F2" w:rsidRDefault="006D1E75" w:rsidP="00603D5E">
      <w:pPr>
        <w:tabs>
          <w:tab w:val="num" w:pos="1413"/>
        </w:tabs>
        <w:adjustRightInd w:val="0"/>
        <w:spacing w:after="0" w:line="240" w:lineRule="auto"/>
        <w:ind w:firstLine="54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Предоставление муниципальной услуги может быть приостановлено по следующим основаниям:</w:t>
      </w:r>
    </w:p>
    <w:p w:rsidR="006D1E75" w:rsidRPr="003F31F2" w:rsidRDefault="006D1E75" w:rsidP="00603D5E">
      <w:pPr>
        <w:tabs>
          <w:tab w:val="num" w:pos="1413"/>
        </w:tabs>
        <w:adjustRightInd w:val="0"/>
        <w:spacing w:after="0" w:line="240" w:lineRule="auto"/>
        <w:ind w:firstLine="54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 наличие соответствующего заявления заявителя;</w:t>
      </w:r>
    </w:p>
    <w:p w:rsidR="006D1E75" w:rsidRPr="003F31F2" w:rsidRDefault="006D1E75" w:rsidP="00603D5E">
      <w:pPr>
        <w:tabs>
          <w:tab w:val="num" w:pos="1080"/>
        </w:tabs>
        <w:adjustRightInd w:val="0"/>
        <w:spacing w:after="0" w:line="240" w:lineRule="auto"/>
        <w:ind w:firstLine="54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 предоставление заявителем документов, содержащих устранимые ошибки или противоречивые сведения;</w:t>
      </w:r>
    </w:p>
    <w:p w:rsidR="006D1E75" w:rsidRPr="003F31F2" w:rsidRDefault="006D1E75" w:rsidP="00603D5E">
      <w:pPr>
        <w:tabs>
          <w:tab w:val="num" w:pos="1413"/>
        </w:tabs>
        <w:adjustRightInd w:val="0"/>
        <w:spacing w:after="0" w:line="240" w:lineRule="auto"/>
        <w:ind w:firstLine="54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 наличие соответствующих постановлений (актов) судов, решений правоохранительных органов;</w:t>
      </w:r>
    </w:p>
    <w:p w:rsidR="006D1E75" w:rsidRPr="003F31F2" w:rsidRDefault="006D1E75" w:rsidP="00603D5E">
      <w:pPr>
        <w:tabs>
          <w:tab w:val="num" w:pos="1413"/>
        </w:tabs>
        <w:adjustRightInd w:val="0"/>
        <w:spacing w:after="0" w:line="240" w:lineRule="auto"/>
        <w:ind w:firstLine="54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 наличие иных оснований, установленных действующим законодательством.</w:t>
      </w:r>
    </w:p>
    <w:p w:rsidR="006D1E75" w:rsidRPr="003F31F2" w:rsidRDefault="006D1E75" w:rsidP="00603D5E">
      <w:pPr>
        <w:tabs>
          <w:tab w:val="left" w:pos="54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2.11. Перечень оснований для прекращения процедуры предоставления муниципальной услуги.</w:t>
      </w:r>
    </w:p>
    <w:p w:rsidR="006D1E75" w:rsidRPr="003F31F2" w:rsidRDefault="006D1E75" w:rsidP="00603D5E">
      <w:pPr>
        <w:tabs>
          <w:tab w:val="left" w:pos="54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Процедура предоставления земельных участков в собственность, аренду, постоянное (бессрочное) пользование (для юридических лиц) прекращается по достижении результатов оказания муниципальной услуги либо при наличии соответствующего заявления.</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2.12. Порядок информирования заинтересованных лиц о муниципальной услуге.</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1. Информация о порядке предоставления муниципальной услуги выдается: </w:t>
      </w:r>
    </w:p>
    <w:p w:rsidR="006D1E75" w:rsidRPr="003F31F2" w:rsidRDefault="006D1E75" w:rsidP="00603D5E">
      <w:pPr>
        <w:spacing w:after="0" w:line="240" w:lineRule="auto"/>
        <w:ind w:firstLine="709"/>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непосредственно в администрации поселения;</w:t>
      </w:r>
    </w:p>
    <w:p w:rsidR="006D1E75" w:rsidRPr="003F31F2" w:rsidRDefault="006D1E75" w:rsidP="00603D5E">
      <w:pPr>
        <w:spacing w:after="0" w:line="240" w:lineRule="auto"/>
        <w:ind w:firstLine="709"/>
        <w:jc w:val="both"/>
        <w:rPr>
          <w:rFonts w:ascii="Times New Roman" w:eastAsia="Times New Roman" w:hAnsi="Times New Roman" w:cs="Times New Roman"/>
          <w:strike/>
          <w:sz w:val="24"/>
          <w:szCs w:val="24"/>
          <w:lang w:eastAsia="ru-RU"/>
        </w:rPr>
      </w:pPr>
      <w:r w:rsidRPr="003F31F2">
        <w:rPr>
          <w:rFonts w:ascii="Times New Roman" w:eastAsia="Times New Roman" w:hAnsi="Times New Roman" w:cs="Times New Roman"/>
          <w:sz w:val="24"/>
          <w:szCs w:val="24"/>
          <w:lang w:eastAsia="ru-RU"/>
        </w:rPr>
        <w:t xml:space="preserve">- с использованием средств телефонной и факсимильной связи;  </w:t>
      </w:r>
    </w:p>
    <w:p w:rsidR="006D1E75" w:rsidRPr="003F31F2" w:rsidRDefault="006D1E75" w:rsidP="00603D5E">
      <w:pPr>
        <w:spacing w:after="0" w:line="240" w:lineRule="auto"/>
        <w:ind w:firstLine="709"/>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6D1E75" w:rsidRPr="003F31F2" w:rsidRDefault="006D1E75" w:rsidP="00603D5E">
      <w:pPr>
        <w:numPr>
          <w:ilvl w:val="0"/>
          <w:numId w:val="14"/>
        </w:numPr>
        <w:tabs>
          <w:tab w:val="clear" w:pos="720"/>
          <w:tab w:val="num" w:pos="0"/>
          <w:tab w:val="left" w:pos="1260"/>
        </w:tabs>
        <w:spacing w:after="0" w:line="240" w:lineRule="auto"/>
        <w:ind w:left="0" w:firstLine="14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lastRenderedPageBreak/>
        <w:t>Сведения о месте нахождения, контактных телефонах (телефонах для справок и консультаций), Интернет - адресе, адресе электронной почты администрации поселения приводятся в п.2.2. настоящего Административного регламента и размещаются:</w:t>
      </w:r>
    </w:p>
    <w:p w:rsidR="006D1E75" w:rsidRPr="003F31F2" w:rsidRDefault="006D1E75" w:rsidP="00603D5E">
      <w:pPr>
        <w:spacing w:after="0" w:line="240" w:lineRule="auto"/>
        <w:ind w:firstLine="709"/>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на официальном сайте </w:t>
      </w:r>
      <w:r w:rsidR="00603D5E" w:rsidRPr="003F31F2">
        <w:rPr>
          <w:rFonts w:ascii="Times New Roman" w:hAnsi="Times New Roman" w:cs="Times New Roman"/>
          <w:sz w:val="24"/>
          <w:szCs w:val="24"/>
        </w:rPr>
        <w:t xml:space="preserve">официальном сайте администрации городского поселения город Бобров </w:t>
      </w:r>
      <w:hyperlink r:id="rId11" w:history="1">
        <w:r w:rsidR="00603D5E" w:rsidRPr="003F31F2">
          <w:rPr>
            <w:rStyle w:val="a3"/>
            <w:rFonts w:ascii="Times New Roman" w:hAnsi="Times New Roman" w:cs="Times New Roman"/>
            <w:sz w:val="24"/>
            <w:szCs w:val="24"/>
            <w:lang w:val="en-US"/>
          </w:rPr>
          <w:t>www</w:t>
        </w:r>
        <w:r w:rsidR="00603D5E" w:rsidRPr="003F31F2">
          <w:rPr>
            <w:rStyle w:val="a3"/>
            <w:rFonts w:ascii="Times New Roman" w:hAnsi="Times New Roman" w:cs="Times New Roman"/>
            <w:sz w:val="24"/>
            <w:szCs w:val="24"/>
          </w:rPr>
          <w:t>.</w:t>
        </w:r>
        <w:r w:rsidR="00603D5E" w:rsidRPr="003F31F2">
          <w:rPr>
            <w:rStyle w:val="a3"/>
            <w:rFonts w:ascii="Times New Roman" w:hAnsi="Times New Roman" w:cs="Times New Roman"/>
            <w:sz w:val="24"/>
            <w:szCs w:val="24"/>
            <w:lang w:val="en-US"/>
          </w:rPr>
          <w:t>bobrovcity</w:t>
        </w:r>
        <w:r w:rsidR="00603D5E" w:rsidRPr="003F31F2">
          <w:rPr>
            <w:rStyle w:val="a3"/>
            <w:rFonts w:ascii="Times New Roman" w:hAnsi="Times New Roman" w:cs="Times New Roman"/>
            <w:sz w:val="24"/>
            <w:szCs w:val="24"/>
          </w:rPr>
          <w:t>.r</w:t>
        </w:r>
        <w:r w:rsidR="00603D5E" w:rsidRPr="003F31F2">
          <w:rPr>
            <w:rStyle w:val="a3"/>
            <w:rFonts w:ascii="Times New Roman" w:hAnsi="Times New Roman" w:cs="Times New Roman"/>
            <w:sz w:val="24"/>
            <w:szCs w:val="24"/>
            <w:lang w:val="en-US"/>
          </w:rPr>
          <w:t>u</w:t>
        </w:r>
      </w:hyperlink>
      <w:r w:rsidR="00603D5E" w:rsidRPr="003F31F2">
        <w:rPr>
          <w:rFonts w:ascii="Times New Roman" w:hAnsi="Times New Roman" w:cs="Times New Roman"/>
          <w:sz w:val="24"/>
          <w:szCs w:val="24"/>
        </w:rPr>
        <w:t xml:space="preserve"> в сети Интернет</w:t>
      </w:r>
    </w:p>
    <w:p w:rsidR="006D1E75" w:rsidRPr="003F31F2" w:rsidRDefault="006D1E75" w:rsidP="00603D5E">
      <w:pPr>
        <w:spacing w:after="0" w:line="240" w:lineRule="auto"/>
        <w:ind w:firstLine="709"/>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на информационном стенде в администрации </w:t>
      </w:r>
      <w:r w:rsidR="00603D5E" w:rsidRPr="003F31F2">
        <w:rPr>
          <w:rFonts w:ascii="Times New Roman" w:eastAsia="Times New Roman" w:hAnsi="Times New Roman" w:cs="Times New Roman"/>
          <w:sz w:val="24"/>
          <w:szCs w:val="24"/>
          <w:lang w:eastAsia="ru-RU"/>
        </w:rPr>
        <w:t>городского поселения.</w:t>
      </w:r>
    </w:p>
    <w:p w:rsidR="006D1E75" w:rsidRPr="003F31F2" w:rsidRDefault="006D1E75" w:rsidP="00603D5E">
      <w:pPr>
        <w:tabs>
          <w:tab w:val="left" w:pos="72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6D1E75" w:rsidRPr="003F31F2" w:rsidRDefault="006D1E75" w:rsidP="00603D5E">
      <w:pPr>
        <w:tabs>
          <w:tab w:val="left" w:pos="720"/>
          <w:tab w:val="num" w:pos="228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4. На информационных стендах в помещении, предназначенном для приема документов, и на официальном сайте поселения в сети «Интернет» размещается следующая информация:</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текст Административного регламента с приложениями (полная версия на официальном сайте администрации поселения в сети «Интернет» и извлечения на информационных стендах);</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краткое описание порядка предоставления муниципальной услуги;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образцы оформления документов, необходимых для предоставления муниципальной услуги, и требования к ним;</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место размещения специалистов и режим приема ими заявителей;</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месторасположение, график (режим) работы, номера телефонов, и электронной почты администрации поселения;</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справочная информация о должностных лицах администрации (Ф.И.О. главы поселения, специалиста, курирующего вопросы предоставления земельных участков </w:t>
      </w:r>
      <w:r w:rsidRPr="003F31F2">
        <w:rPr>
          <w:rFonts w:ascii="Times New Roman" w:eastAsia="Times New Roman" w:hAnsi="Times New Roman" w:cs="Times New Roman"/>
          <w:color w:val="000000"/>
          <w:sz w:val="24"/>
          <w:szCs w:val="24"/>
          <w:lang w:eastAsia="ru-RU"/>
        </w:rPr>
        <w:t xml:space="preserve">в собственность, аренду, постоянное (бессрочное) пользование </w:t>
      </w:r>
      <w:r w:rsidRPr="003F31F2">
        <w:rPr>
          <w:rFonts w:ascii="Times New Roman" w:eastAsia="Times New Roman" w:hAnsi="Times New Roman" w:cs="Times New Roman"/>
          <w:sz w:val="24"/>
          <w:szCs w:val="24"/>
          <w:lang w:eastAsia="ru-RU"/>
        </w:rPr>
        <w:t>(для юридических лиц)</w:t>
      </w:r>
      <w:r w:rsidRPr="003F31F2">
        <w:rPr>
          <w:rFonts w:ascii="Times New Roman" w:eastAsia="Times New Roman" w:hAnsi="Times New Roman" w:cs="Times New Roman"/>
          <w:color w:val="000000"/>
          <w:sz w:val="24"/>
          <w:szCs w:val="24"/>
          <w:lang w:eastAsia="ru-RU"/>
        </w:rPr>
        <w:t xml:space="preserve"> (далее – специалист)</w:t>
      </w:r>
      <w:r w:rsidRPr="003F31F2">
        <w:rPr>
          <w:rFonts w:ascii="Times New Roman" w:eastAsia="Times New Roman" w:hAnsi="Times New Roman" w:cs="Times New Roman"/>
          <w:sz w:val="24"/>
          <w:szCs w:val="24"/>
          <w:lang w:eastAsia="ru-RU"/>
        </w:rPr>
        <w:t>);</w:t>
      </w:r>
    </w:p>
    <w:p w:rsidR="006D1E75" w:rsidRPr="003F31F2" w:rsidRDefault="006D1E75" w:rsidP="00603D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color w:val="000000"/>
          <w:sz w:val="24"/>
          <w:szCs w:val="24"/>
          <w:lang w:eastAsia="ru-RU"/>
        </w:rPr>
        <w:t xml:space="preserve">- месторасположение, график (режим) работы, номера телефонов, адреса </w:t>
      </w:r>
      <w:r w:rsidRPr="003F31F2">
        <w:rPr>
          <w:rFonts w:ascii="Times New Roman" w:eastAsia="Times New Roman" w:hAnsi="Times New Roman" w:cs="Times New Roman"/>
          <w:sz w:val="24"/>
          <w:szCs w:val="24"/>
          <w:lang w:eastAsia="ru-RU"/>
        </w:rPr>
        <w:t>официального сайта в сети «Интернет»</w:t>
      </w:r>
      <w:r w:rsidRPr="003F31F2">
        <w:rPr>
          <w:rFonts w:ascii="Times New Roman" w:eastAsia="Times New Roman" w:hAnsi="Times New Roman" w:cs="Times New Roman"/>
          <w:color w:val="000000"/>
          <w:sz w:val="24"/>
          <w:szCs w:val="24"/>
          <w:lang w:eastAsia="ru-RU"/>
        </w:rPr>
        <w:t xml:space="preserve"> и электронной почты </w:t>
      </w:r>
      <w:r w:rsidRPr="003F31F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Воронежской области;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основания </w:t>
      </w:r>
      <w:r w:rsidRPr="003F31F2">
        <w:rPr>
          <w:rFonts w:ascii="Times New Roman" w:eastAsia="Times New Roman" w:hAnsi="Times New Roman" w:cs="Times New Roman"/>
          <w:color w:val="000000"/>
          <w:sz w:val="24"/>
          <w:szCs w:val="24"/>
          <w:lang w:eastAsia="ru-RU"/>
        </w:rPr>
        <w:t xml:space="preserve">прекращения процедуры предоставления </w:t>
      </w:r>
      <w:r w:rsidRPr="003F31F2">
        <w:rPr>
          <w:rFonts w:ascii="Times New Roman" w:eastAsia="Times New Roman" w:hAnsi="Times New Roman" w:cs="Times New Roman"/>
          <w:sz w:val="24"/>
          <w:szCs w:val="24"/>
          <w:lang w:eastAsia="ru-RU"/>
        </w:rPr>
        <w:t xml:space="preserve">земельных участков в собственность, аренду, постоянное (бессрочное) пользование (для юридических лиц); </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основания отказа в предоставлении муниципальной услуги;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порядок информирования о ходе предоставления муниципальной услуги;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порядок получения консультаций;</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ответственных за предоставление муниципальной услуги.</w:t>
      </w:r>
    </w:p>
    <w:p w:rsidR="006D1E75" w:rsidRPr="003F31F2" w:rsidRDefault="006D1E75" w:rsidP="00603D5E">
      <w:pPr>
        <w:tabs>
          <w:tab w:val="left" w:pos="720"/>
          <w:tab w:val="num" w:pos="2280"/>
        </w:tabs>
        <w:spacing w:after="0" w:line="240" w:lineRule="auto"/>
        <w:jc w:val="both"/>
        <w:rPr>
          <w:rFonts w:ascii="Times New Roman" w:eastAsia="Times New Roman" w:hAnsi="Times New Roman" w:cs="Times New Roman"/>
          <w:color w:val="000000"/>
          <w:sz w:val="24"/>
          <w:szCs w:val="24"/>
          <w:lang w:eastAsia="ru-RU"/>
        </w:rPr>
      </w:pPr>
      <w:r w:rsidRPr="003F31F2">
        <w:rPr>
          <w:rFonts w:ascii="Times New Roman" w:eastAsia="Times New Roman" w:hAnsi="Times New Roman" w:cs="Times New Roman"/>
          <w:sz w:val="24"/>
          <w:szCs w:val="24"/>
          <w:lang w:eastAsia="ru-RU"/>
        </w:rPr>
        <w:tab/>
        <w:t xml:space="preserve">5. При ответах на телефонные звонки и устные обращения специалист подробно и в вежливой (корректной) форме информируют обратившихся по интересующим их вопросам. </w:t>
      </w:r>
      <w:r w:rsidRPr="003F31F2">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фамилии, имени, отчестве и должности специалиста, принявшего телефонный звонок.</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D1E75" w:rsidRPr="003F31F2" w:rsidRDefault="006D1E75" w:rsidP="00603D5E">
      <w:pPr>
        <w:tabs>
          <w:tab w:val="left" w:pos="720"/>
          <w:tab w:val="num" w:pos="228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6.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lastRenderedPageBreak/>
        <w:t>Заявители, представившие в администрацию поселения документы для предоставления земельных участков в собственность, аренду, постоянное (бессрочное) пользование (для юридических лиц), в обязательном порядке информируются специалистами: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о прекращении процедуры предоставления земельных участков в собственность, аренду, постоянное (бессрочное) пользование;</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об отказе в предоставлении земельных участков;</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о сроке завершения оформления документов и возможности их получения.</w:t>
      </w:r>
    </w:p>
    <w:p w:rsidR="006D1E75" w:rsidRPr="003F31F2" w:rsidRDefault="006D1E75" w:rsidP="00603D5E">
      <w:pPr>
        <w:tabs>
          <w:tab w:val="left" w:pos="720"/>
          <w:tab w:val="num" w:pos="228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7. Информация о прекращении процедуры предоставления земельных участков  или об отказе в предоставлении земельных участков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6D1E75" w:rsidRPr="003F31F2" w:rsidRDefault="006D1E75" w:rsidP="00603D5E">
      <w:pPr>
        <w:tabs>
          <w:tab w:val="left" w:pos="720"/>
          <w:tab w:val="num" w:pos="228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8.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и/или электронной почте.</w:t>
      </w:r>
    </w:p>
    <w:p w:rsidR="006D1E75" w:rsidRPr="003F31F2" w:rsidRDefault="006D1E75" w:rsidP="00603D5E">
      <w:pPr>
        <w:tabs>
          <w:tab w:val="left" w:pos="720"/>
          <w:tab w:val="num" w:pos="228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9. В любое время с момента приема документов заявитель имеет право на получение сведений о прохождении процедуры предоставления земельных участков в собственность, аренду, постоянное (бессрочное) пользование при помощи телефона, средств Интернета, электронной почты, а также при личном контакте со специалистом.</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bookmarkStart w:id="14" w:name="_Toc136151955"/>
      <w:r w:rsidRPr="003F31F2">
        <w:rPr>
          <w:rFonts w:ascii="Times New Roman" w:eastAsia="Times New Roman" w:hAnsi="Times New Roman" w:cs="Times New Roman"/>
          <w:sz w:val="24"/>
          <w:szCs w:val="24"/>
          <w:lang w:eastAsia="ru-RU"/>
        </w:rPr>
        <w:t>2.13. Порядок получения консультаций (справок) о предоставлении муниципальной услуги.</w:t>
      </w:r>
      <w:bookmarkEnd w:id="14"/>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1. Консультации (справки) по вопросам предоставления муниципальной услуги предоставляются специалистом администрации поселения, предоставляющим муниципальную услугу, а также специалистом администрации поселения, осуществляющим прием документов, необходимых для предоставления муниципальной услуги.</w:t>
      </w:r>
    </w:p>
    <w:p w:rsidR="006D1E75" w:rsidRPr="003F31F2" w:rsidRDefault="006D1E75" w:rsidP="00603D5E">
      <w:pPr>
        <w:tabs>
          <w:tab w:val="left" w:pos="720"/>
          <w:tab w:val="num" w:pos="228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2. По телефону, посредством электронной почты или при личном контакте со специалистами консультации заявителям предоставляются по следующим вопросам:</w:t>
      </w:r>
    </w:p>
    <w:p w:rsidR="006D1E75" w:rsidRPr="003F31F2" w:rsidRDefault="006D1E75" w:rsidP="00603D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о нормативных правовых актах по вопросам </w:t>
      </w:r>
      <w:r w:rsidRPr="003F31F2">
        <w:rPr>
          <w:rFonts w:ascii="Times New Roman" w:eastAsia="Times New Roman" w:hAnsi="Times New Roman" w:cs="Times New Roman"/>
          <w:color w:val="000000"/>
          <w:sz w:val="24"/>
          <w:szCs w:val="24"/>
          <w:lang w:eastAsia="ru-RU"/>
        </w:rPr>
        <w:t xml:space="preserve">предоставления </w:t>
      </w:r>
      <w:r w:rsidRPr="003F31F2">
        <w:rPr>
          <w:rFonts w:ascii="Times New Roman" w:eastAsia="Times New Roman" w:hAnsi="Times New Roman" w:cs="Times New Roman"/>
          <w:sz w:val="24"/>
          <w:szCs w:val="24"/>
          <w:lang w:eastAsia="ru-RU"/>
        </w:rPr>
        <w:t>земельных участков в собственность, аренду, постоянное (бессрочное) пользование (для юридических лиц) (наименование, номер, дата принятия нормативного правового акта);</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по перечню документов, необходимых для предоставления земельных участков в собственность, аренду, постоянное (бессрочное) пользование (для юридических лиц), комплектности (достаточности) представленных документов;</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по источникам получения документов, необходимых для предоставления муниципальной услуги (орган, организация и их местонахождение);</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по времени приема и выдачи документов;</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по срокам для принятия решения о</w:t>
      </w:r>
      <w:r w:rsidRPr="003F31F2">
        <w:rPr>
          <w:rFonts w:ascii="Times New Roman" w:eastAsia="Times New Roman" w:hAnsi="Times New Roman" w:cs="Times New Roman"/>
          <w:i/>
          <w:sz w:val="24"/>
          <w:szCs w:val="24"/>
          <w:lang w:eastAsia="ru-RU"/>
        </w:rPr>
        <w:t xml:space="preserve"> </w:t>
      </w:r>
      <w:r w:rsidRPr="003F31F2">
        <w:rPr>
          <w:rFonts w:ascii="Times New Roman" w:eastAsia="Times New Roman" w:hAnsi="Times New Roman" w:cs="Times New Roman"/>
          <w:sz w:val="24"/>
          <w:szCs w:val="24"/>
          <w:lang w:eastAsia="ru-RU"/>
        </w:rPr>
        <w:t>предоставлении земельных участков в собственность, аренду, постоянное (бессрочное) пользование (для юридических лиц);</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по порядку обжалования действий (бездействия) и решений, осуществляемых и принимаемых в ходе предоставления муниципальной услуги.</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Иные вопросы рассматриваются администрацией поселения только на основании соответствующего письменного обращения.</w:t>
      </w:r>
    </w:p>
    <w:p w:rsidR="006D1E75" w:rsidRPr="003F31F2" w:rsidRDefault="006D1E75" w:rsidP="00603D5E">
      <w:pPr>
        <w:tabs>
          <w:tab w:val="left" w:pos="540"/>
          <w:tab w:val="left" w:pos="1440"/>
        </w:tabs>
        <w:spacing w:after="0" w:line="240" w:lineRule="auto"/>
        <w:jc w:val="both"/>
        <w:rPr>
          <w:rFonts w:ascii="Times New Roman" w:eastAsia="Times New Roman" w:hAnsi="Times New Roman" w:cs="Times New Roman"/>
          <w:sz w:val="24"/>
          <w:szCs w:val="24"/>
          <w:lang w:eastAsia="ru-RU"/>
        </w:rPr>
      </w:pPr>
      <w:bookmarkStart w:id="15" w:name="_Toc136666929"/>
      <w:bookmarkStart w:id="16" w:name="_Toc136321777"/>
      <w:bookmarkStart w:id="17" w:name="_Toc136239803"/>
      <w:bookmarkStart w:id="18" w:name="_Toc136151961"/>
      <w:r w:rsidRPr="003F31F2">
        <w:rPr>
          <w:rFonts w:ascii="Times New Roman" w:eastAsia="Times New Roman" w:hAnsi="Times New Roman" w:cs="Times New Roman"/>
          <w:b/>
          <w:sz w:val="24"/>
          <w:szCs w:val="24"/>
          <w:lang w:eastAsia="ru-RU"/>
        </w:rPr>
        <w:tab/>
      </w:r>
      <w:r w:rsidRPr="003F31F2">
        <w:rPr>
          <w:rFonts w:ascii="Times New Roman" w:eastAsia="Times New Roman" w:hAnsi="Times New Roman" w:cs="Times New Roman"/>
          <w:sz w:val="24"/>
          <w:szCs w:val="24"/>
          <w:lang w:eastAsia="ru-RU"/>
        </w:rPr>
        <w:t>2.14. Обязательства администрации поселения в отношении графика (режима) работы с заявителями.</w:t>
      </w:r>
      <w:bookmarkEnd w:id="15"/>
      <w:bookmarkEnd w:id="16"/>
      <w:bookmarkEnd w:id="17"/>
      <w:bookmarkEnd w:id="18"/>
    </w:p>
    <w:p w:rsidR="006D1E75" w:rsidRPr="003F31F2" w:rsidRDefault="006D1E75" w:rsidP="00603D5E">
      <w:pPr>
        <w:tabs>
          <w:tab w:val="left" w:pos="540"/>
          <w:tab w:val="left" w:pos="1440"/>
        </w:tabs>
        <w:spacing w:after="0" w:line="240" w:lineRule="auto"/>
        <w:jc w:val="both"/>
        <w:rPr>
          <w:rFonts w:ascii="Times New Roman" w:eastAsia="Times New Roman" w:hAnsi="Times New Roman" w:cs="Times New Roman"/>
          <w:color w:val="FF0000"/>
          <w:sz w:val="24"/>
          <w:szCs w:val="24"/>
          <w:lang w:eastAsia="ru-RU"/>
        </w:rPr>
      </w:pPr>
      <w:r w:rsidRPr="003F31F2">
        <w:rPr>
          <w:rFonts w:ascii="Times New Roman" w:eastAsia="Times New Roman" w:hAnsi="Times New Roman" w:cs="Times New Roman"/>
          <w:sz w:val="24"/>
          <w:szCs w:val="24"/>
          <w:lang w:eastAsia="ru-RU"/>
        </w:rPr>
        <w:tab/>
        <w:t xml:space="preserve">Администрация </w:t>
      </w:r>
      <w:r w:rsidR="00603D5E" w:rsidRPr="003F31F2">
        <w:rPr>
          <w:rFonts w:ascii="Times New Roman" w:eastAsia="Times New Roman" w:hAnsi="Times New Roman" w:cs="Times New Roman"/>
          <w:sz w:val="24"/>
          <w:szCs w:val="24"/>
          <w:lang w:eastAsia="ru-RU"/>
        </w:rPr>
        <w:t xml:space="preserve">городского </w:t>
      </w:r>
      <w:r w:rsidRPr="003F31F2">
        <w:rPr>
          <w:rFonts w:ascii="Times New Roman" w:eastAsia="Times New Roman" w:hAnsi="Times New Roman" w:cs="Times New Roman"/>
          <w:sz w:val="24"/>
          <w:szCs w:val="24"/>
          <w:lang w:eastAsia="ru-RU"/>
        </w:rPr>
        <w:t>поселения осуществляет прием заявителей для предоставления земельных участков в собственность, аренду, постоянное (бессрочное) пользование (для юридических лиц) в соответствии со следующим графиком:</w:t>
      </w:r>
    </w:p>
    <w:p w:rsidR="006D1E75" w:rsidRPr="003F31F2" w:rsidRDefault="006D1E75" w:rsidP="00603D5E">
      <w:pPr>
        <w:tabs>
          <w:tab w:val="num" w:pos="2280"/>
        </w:tabs>
        <w:spacing w:after="0" w:line="240" w:lineRule="auto"/>
        <w:jc w:val="both"/>
        <w:rPr>
          <w:rFonts w:ascii="Times New Roman" w:eastAsia="Times New Roman" w:hAnsi="Times New Roman" w:cs="Times New Roman"/>
          <w:color w:val="FF0000"/>
          <w:sz w:val="24"/>
          <w:szCs w:val="24"/>
          <w:lang w:eastAsia="ru-RU"/>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3"/>
      </w:tblGrid>
      <w:tr w:rsidR="006D1E75" w:rsidRPr="003F31F2" w:rsidTr="006D1E75">
        <w:trPr>
          <w:trHeight w:val="366"/>
        </w:trPr>
        <w:tc>
          <w:tcPr>
            <w:tcW w:w="3240" w:type="dxa"/>
            <w:tcBorders>
              <w:top w:val="single" w:sz="4" w:space="0" w:color="auto"/>
              <w:left w:val="single" w:sz="4" w:space="0" w:color="auto"/>
              <w:bottom w:val="single" w:sz="4" w:space="0" w:color="auto"/>
              <w:right w:val="single" w:sz="4" w:space="0" w:color="auto"/>
            </w:tcBorders>
          </w:tcPr>
          <w:p w:rsidR="006D1E75" w:rsidRPr="003F31F2" w:rsidRDefault="006D1E75" w:rsidP="00603D5E">
            <w:pPr>
              <w:spacing w:after="0" w:line="240" w:lineRule="auto"/>
              <w:jc w:val="center"/>
              <w:outlineLvl w:val="5"/>
              <w:rPr>
                <w:rFonts w:ascii="Times New Roman" w:eastAsia="Times New Roman" w:hAnsi="Times New Roman" w:cs="Times New Roman"/>
                <w:bCs/>
                <w:sz w:val="24"/>
                <w:szCs w:val="24"/>
                <w:lang w:eastAsia="ru-RU"/>
              </w:rPr>
            </w:pPr>
            <w:r w:rsidRPr="003F31F2">
              <w:rPr>
                <w:rFonts w:ascii="Times New Roman" w:eastAsia="Times New Roman" w:hAnsi="Times New Roman" w:cs="Times New Roman"/>
                <w:bCs/>
                <w:sz w:val="24"/>
                <w:szCs w:val="24"/>
                <w:lang w:eastAsia="ru-RU"/>
              </w:rPr>
              <w:t>Понедельник</w:t>
            </w:r>
          </w:p>
        </w:tc>
        <w:tc>
          <w:tcPr>
            <w:tcW w:w="3603" w:type="dxa"/>
            <w:tcBorders>
              <w:top w:val="single" w:sz="4" w:space="0" w:color="auto"/>
              <w:left w:val="single" w:sz="4" w:space="0" w:color="auto"/>
              <w:bottom w:val="single" w:sz="4" w:space="0" w:color="auto"/>
              <w:right w:val="single" w:sz="4" w:space="0" w:color="auto"/>
            </w:tcBorders>
          </w:tcPr>
          <w:p w:rsidR="006D1E75" w:rsidRPr="003F31F2" w:rsidRDefault="006D1E75" w:rsidP="00603D5E">
            <w:pPr>
              <w:spacing w:after="0" w:line="240" w:lineRule="auto"/>
              <w:jc w:val="center"/>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8.00. – 16.00.</w:t>
            </w:r>
          </w:p>
        </w:tc>
      </w:tr>
      <w:tr w:rsidR="006D1E75" w:rsidRPr="003F31F2" w:rsidTr="006D1E75">
        <w:trPr>
          <w:trHeight w:val="278"/>
        </w:trPr>
        <w:tc>
          <w:tcPr>
            <w:tcW w:w="3240" w:type="dxa"/>
            <w:tcBorders>
              <w:top w:val="single" w:sz="4" w:space="0" w:color="auto"/>
              <w:left w:val="single" w:sz="4" w:space="0" w:color="auto"/>
              <w:bottom w:val="single" w:sz="4" w:space="0" w:color="auto"/>
              <w:right w:val="single" w:sz="4" w:space="0" w:color="auto"/>
            </w:tcBorders>
          </w:tcPr>
          <w:p w:rsidR="006D1E75" w:rsidRPr="003F31F2" w:rsidRDefault="006D1E75" w:rsidP="00603D5E">
            <w:pPr>
              <w:spacing w:after="0" w:line="240" w:lineRule="auto"/>
              <w:jc w:val="center"/>
              <w:outlineLvl w:val="5"/>
              <w:rPr>
                <w:rFonts w:ascii="Times New Roman" w:eastAsia="Times New Roman" w:hAnsi="Times New Roman" w:cs="Times New Roman"/>
                <w:bCs/>
                <w:sz w:val="24"/>
                <w:szCs w:val="24"/>
                <w:lang w:eastAsia="ru-RU"/>
              </w:rPr>
            </w:pPr>
            <w:r w:rsidRPr="003F31F2">
              <w:rPr>
                <w:rFonts w:ascii="Times New Roman" w:eastAsia="Times New Roman" w:hAnsi="Times New Roman" w:cs="Times New Roman"/>
                <w:bCs/>
                <w:sz w:val="24"/>
                <w:szCs w:val="24"/>
                <w:lang w:eastAsia="ru-RU"/>
              </w:rPr>
              <w:t>Вторник</w:t>
            </w:r>
          </w:p>
        </w:tc>
        <w:tc>
          <w:tcPr>
            <w:tcW w:w="3603" w:type="dxa"/>
            <w:tcBorders>
              <w:top w:val="single" w:sz="4" w:space="0" w:color="auto"/>
              <w:left w:val="single" w:sz="4" w:space="0" w:color="auto"/>
              <w:bottom w:val="single" w:sz="4" w:space="0" w:color="auto"/>
              <w:right w:val="single" w:sz="4" w:space="0" w:color="auto"/>
            </w:tcBorders>
          </w:tcPr>
          <w:p w:rsidR="006D1E75" w:rsidRPr="003F31F2" w:rsidRDefault="006D1E75" w:rsidP="00603D5E">
            <w:pPr>
              <w:spacing w:after="0" w:line="240" w:lineRule="auto"/>
              <w:jc w:val="center"/>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8.00. – 16.00.</w:t>
            </w:r>
          </w:p>
        </w:tc>
      </w:tr>
      <w:tr w:rsidR="006D1E75" w:rsidRPr="003F31F2" w:rsidTr="006D1E75">
        <w:tc>
          <w:tcPr>
            <w:tcW w:w="3240" w:type="dxa"/>
            <w:tcBorders>
              <w:top w:val="single" w:sz="4" w:space="0" w:color="auto"/>
              <w:left w:val="single" w:sz="4" w:space="0" w:color="auto"/>
              <w:bottom w:val="single" w:sz="4" w:space="0" w:color="auto"/>
              <w:right w:val="single" w:sz="4" w:space="0" w:color="auto"/>
            </w:tcBorders>
          </w:tcPr>
          <w:p w:rsidR="006D1E75" w:rsidRPr="003F31F2" w:rsidRDefault="006D1E75" w:rsidP="00603D5E">
            <w:pPr>
              <w:spacing w:after="0" w:line="240" w:lineRule="auto"/>
              <w:jc w:val="center"/>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Среда</w:t>
            </w:r>
          </w:p>
        </w:tc>
        <w:tc>
          <w:tcPr>
            <w:tcW w:w="3603" w:type="dxa"/>
            <w:tcBorders>
              <w:top w:val="single" w:sz="4" w:space="0" w:color="auto"/>
              <w:left w:val="single" w:sz="4" w:space="0" w:color="auto"/>
              <w:bottom w:val="single" w:sz="4" w:space="0" w:color="auto"/>
              <w:right w:val="single" w:sz="4" w:space="0" w:color="auto"/>
            </w:tcBorders>
          </w:tcPr>
          <w:p w:rsidR="006D1E75" w:rsidRPr="003F31F2" w:rsidRDefault="006D1E75" w:rsidP="00603D5E">
            <w:pPr>
              <w:spacing w:after="0" w:line="240" w:lineRule="auto"/>
              <w:jc w:val="center"/>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8.00. – 16.00.</w:t>
            </w:r>
          </w:p>
        </w:tc>
      </w:tr>
      <w:tr w:rsidR="006D1E75" w:rsidRPr="003F31F2" w:rsidTr="006D1E75">
        <w:tc>
          <w:tcPr>
            <w:tcW w:w="3240" w:type="dxa"/>
            <w:tcBorders>
              <w:top w:val="single" w:sz="4" w:space="0" w:color="auto"/>
              <w:left w:val="single" w:sz="4" w:space="0" w:color="auto"/>
              <w:bottom w:val="single" w:sz="4" w:space="0" w:color="auto"/>
              <w:right w:val="single" w:sz="4" w:space="0" w:color="auto"/>
            </w:tcBorders>
          </w:tcPr>
          <w:p w:rsidR="006D1E75" w:rsidRPr="003F31F2" w:rsidRDefault="006D1E75" w:rsidP="00603D5E">
            <w:pPr>
              <w:spacing w:after="0" w:line="240" w:lineRule="auto"/>
              <w:jc w:val="center"/>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Четверг</w:t>
            </w:r>
          </w:p>
        </w:tc>
        <w:tc>
          <w:tcPr>
            <w:tcW w:w="3603" w:type="dxa"/>
            <w:tcBorders>
              <w:top w:val="single" w:sz="4" w:space="0" w:color="auto"/>
              <w:left w:val="single" w:sz="4" w:space="0" w:color="auto"/>
              <w:bottom w:val="single" w:sz="4" w:space="0" w:color="auto"/>
              <w:right w:val="single" w:sz="4" w:space="0" w:color="auto"/>
            </w:tcBorders>
          </w:tcPr>
          <w:p w:rsidR="006D1E75" w:rsidRPr="003F31F2" w:rsidRDefault="006D1E75" w:rsidP="00603D5E">
            <w:pPr>
              <w:spacing w:after="0" w:line="240" w:lineRule="auto"/>
              <w:jc w:val="center"/>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8.00. – 16.00.</w:t>
            </w:r>
          </w:p>
        </w:tc>
      </w:tr>
      <w:tr w:rsidR="006D1E75" w:rsidRPr="003F31F2" w:rsidTr="006D1E75">
        <w:tc>
          <w:tcPr>
            <w:tcW w:w="3240" w:type="dxa"/>
            <w:tcBorders>
              <w:top w:val="single" w:sz="4" w:space="0" w:color="auto"/>
              <w:left w:val="single" w:sz="4" w:space="0" w:color="auto"/>
              <w:bottom w:val="single" w:sz="4" w:space="0" w:color="auto"/>
              <w:right w:val="single" w:sz="4" w:space="0" w:color="auto"/>
            </w:tcBorders>
          </w:tcPr>
          <w:p w:rsidR="006D1E75" w:rsidRPr="003F31F2" w:rsidRDefault="006D1E75" w:rsidP="00603D5E">
            <w:pPr>
              <w:spacing w:after="0" w:line="240" w:lineRule="auto"/>
              <w:jc w:val="center"/>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Пятница</w:t>
            </w:r>
          </w:p>
        </w:tc>
        <w:tc>
          <w:tcPr>
            <w:tcW w:w="3603" w:type="dxa"/>
            <w:tcBorders>
              <w:top w:val="single" w:sz="4" w:space="0" w:color="auto"/>
              <w:left w:val="single" w:sz="4" w:space="0" w:color="auto"/>
              <w:bottom w:val="single" w:sz="4" w:space="0" w:color="auto"/>
              <w:right w:val="single" w:sz="4" w:space="0" w:color="auto"/>
            </w:tcBorders>
          </w:tcPr>
          <w:p w:rsidR="006D1E75" w:rsidRPr="003F31F2" w:rsidRDefault="006D1E75" w:rsidP="00603D5E">
            <w:pPr>
              <w:spacing w:after="0" w:line="240" w:lineRule="auto"/>
              <w:jc w:val="center"/>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8.00. – 16.00.</w:t>
            </w:r>
          </w:p>
        </w:tc>
      </w:tr>
    </w:tbl>
    <w:p w:rsidR="006D1E75" w:rsidRPr="003F31F2" w:rsidRDefault="006D1E75" w:rsidP="00603D5E">
      <w:pPr>
        <w:tabs>
          <w:tab w:val="left" w:pos="54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r>
      <w:r w:rsidRPr="003F31F2">
        <w:rPr>
          <w:rFonts w:ascii="Times New Roman" w:eastAsia="Times New Roman" w:hAnsi="Times New Roman" w:cs="Times New Roman"/>
          <w:sz w:val="24"/>
          <w:szCs w:val="24"/>
          <w:lang w:eastAsia="ru-RU"/>
        </w:rPr>
        <w:tab/>
      </w:r>
    </w:p>
    <w:p w:rsidR="006D1E75" w:rsidRPr="003F31F2" w:rsidRDefault="006D1E75" w:rsidP="00603D5E">
      <w:pPr>
        <w:tabs>
          <w:tab w:val="left" w:pos="54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Время предоставления перерыва для отдыха и питания специалистов администрации  поселения устанавливается с 12.00. до 13.00.</w:t>
      </w:r>
    </w:p>
    <w:p w:rsidR="006D1E75" w:rsidRPr="003F31F2" w:rsidRDefault="006D1E75" w:rsidP="00603D5E">
      <w:pPr>
        <w:tabs>
          <w:tab w:val="left" w:pos="720"/>
          <w:tab w:val="left" w:pos="1440"/>
        </w:tabs>
        <w:spacing w:after="0" w:line="240" w:lineRule="auto"/>
        <w:jc w:val="both"/>
        <w:rPr>
          <w:rFonts w:ascii="Times New Roman" w:eastAsia="Times New Roman" w:hAnsi="Times New Roman" w:cs="Times New Roman"/>
          <w:sz w:val="24"/>
          <w:szCs w:val="24"/>
          <w:lang w:eastAsia="ru-RU"/>
        </w:rPr>
      </w:pPr>
      <w:bookmarkStart w:id="19" w:name="_Toc136666932"/>
      <w:bookmarkStart w:id="20" w:name="_Toc136321780"/>
      <w:bookmarkStart w:id="21" w:name="_Toc136239806"/>
      <w:bookmarkStart w:id="22" w:name="_Toc136151964"/>
      <w:r w:rsidRPr="003F31F2">
        <w:rPr>
          <w:rFonts w:ascii="Times New Roman" w:eastAsia="Times New Roman" w:hAnsi="Times New Roman" w:cs="Times New Roman"/>
          <w:sz w:val="24"/>
          <w:szCs w:val="24"/>
          <w:lang w:eastAsia="ru-RU"/>
        </w:rPr>
        <w:lastRenderedPageBreak/>
        <w:tab/>
        <w:t xml:space="preserve">2.15. </w:t>
      </w:r>
      <w:bookmarkStart w:id="23" w:name="_Toc136666933"/>
      <w:bookmarkStart w:id="24" w:name="_Toc136321781"/>
      <w:bookmarkStart w:id="25" w:name="_Toc136239807"/>
      <w:bookmarkStart w:id="26" w:name="_Toc136151965"/>
      <w:bookmarkEnd w:id="19"/>
      <w:bookmarkEnd w:id="20"/>
      <w:bookmarkEnd w:id="21"/>
      <w:bookmarkEnd w:id="22"/>
      <w:r w:rsidRPr="003F31F2">
        <w:rPr>
          <w:rFonts w:ascii="Times New Roman" w:eastAsia="Times New Roman" w:hAnsi="Times New Roman" w:cs="Times New Roman"/>
          <w:sz w:val="24"/>
          <w:szCs w:val="24"/>
          <w:lang w:eastAsia="ru-RU"/>
        </w:rPr>
        <w:t>Условия и сроки приема и консультирования заявителей</w:t>
      </w:r>
      <w:bookmarkEnd w:id="23"/>
      <w:bookmarkEnd w:id="24"/>
      <w:bookmarkEnd w:id="25"/>
      <w:bookmarkEnd w:id="26"/>
      <w:r w:rsidRPr="003F31F2">
        <w:rPr>
          <w:rFonts w:ascii="Times New Roman" w:eastAsia="Times New Roman" w:hAnsi="Times New Roman" w:cs="Times New Roman"/>
          <w:sz w:val="24"/>
          <w:szCs w:val="24"/>
          <w:lang w:eastAsia="ru-RU"/>
        </w:rPr>
        <w:t>.</w:t>
      </w:r>
    </w:p>
    <w:p w:rsidR="006D1E75" w:rsidRPr="003F31F2" w:rsidRDefault="006D1E75" w:rsidP="00603D5E">
      <w:pPr>
        <w:tabs>
          <w:tab w:val="left" w:pos="54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График приема должностными лицами администрации поселения граждан и организаций устанавливается распоряжением администрации</w:t>
      </w:r>
      <w:r w:rsidRPr="003F31F2">
        <w:rPr>
          <w:rFonts w:ascii="Times New Roman" w:eastAsia="Times New Roman" w:hAnsi="Times New Roman" w:cs="Times New Roman"/>
          <w:color w:val="FF0000"/>
          <w:sz w:val="24"/>
          <w:szCs w:val="24"/>
          <w:lang w:eastAsia="ru-RU"/>
        </w:rPr>
        <w:t xml:space="preserve"> </w:t>
      </w:r>
      <w:r w:rsidRPr="003F31F2">
        <w:rPr>
          <w:rFonts w:ascii="Times New Roman" w:eastAsia="Times New Roman" w:hAnsi="Times New Roman" w:cs="Times New Roman"/>
          <w:sz w:val="24"/>
          <w:szCs w:val="24"/>
          <w:lang w:eastAsia="ru-RU"/>
        </w:rPr>
        <w:t xml:space="preserve">поселения. </w:t>
      </w:r>
    </w:p>
    <w:p w:rsidR="006D1E75" w:rsidRPr="003F31F2" w:rsidRDefault="006D1E75" w:rsidP="00603D5E">
      <w:pPr>
        <w:spacing w:after="0" w:line="240" w:lineRule="auto"/>
        <w:ind w:firstLine="540"/>
        <w:jc w:val="both"/>
        <w:rPr>
          <w:rFonts w:ascii="Times New Roman" w:eastAsia="Times New Roman" w:hAnsi="Times New Roman" w:cs="Times New Roman"/>
          <w:sz w:val="24"/>
          <w:szCs w:val="24"/>
          <w:lang w:eastAsia="ar-SA"/>
        </w:rPr>
      </w:pPr>
      <w:r w:rsidRPr="003F31F2">
        <w:rPr>
          <w:rFonts w:ascii="Times New Roman" w:eastAsia="Times New Roman" w:hAnsi="Times New Roman" w:cs="Times New Roman"/>
          <w:sz w:val="24"/>
          <w:szCs w:val="24"/>
          <w:lang w:eastAsia="ar-SA"/>
        </w:rPr>
        <w:t>Максимальное время ожидания в очереди при подаче документов для предоставления муниципальной услуги не должно превышать 15 минут.</w:t>
      </w:r>
    </w:p>
    <w:p w:rsidR="006D1E75" w:rsidRPr="003F31F2" w:rsidRDefault="006D1E75" w:rsidP="00603D5E">
      <w:pPr>
        <w:spacing w:after="0" w:line="240" w:lineRule="auto"/>
        <w:ind w:firstLine="540"/>
        <w:jc w:val="both"/>
        <w:rPr>
          <w:rFonts w:ascii="Times New Roman" w:eastAsia="Times New Roman" w:hAnsi="Times New Roman" w:cs="Times New Roman"/>
          <w:sz w:val="24"/>
          <w:szCs w:val="24"/>
          <w:lang w:eastAsia="ar-SA"/>
        </w:rPr>
      </w:pPr>
      <w:r w:rsidRPr="003F31F2">
        <w:rPr>
          <w:rFonts w:ascii="Times New Roman" w:eastAsia="Times New Roman" w:hAnsi="Times New Roman" w:cs="Times New Roman"/>
          <w:sz w:val="24"/>
          <w:szCs w:val="24"/>
          <w:lang w:eastAsia="ar-SA"/>
        </w:rPr>
        <w:t>Максимальное время ожидания в очереди для получения консультации не должно превышать 15 минут.</w:t>
      </w:r>
    </w:p>
    <w:p w:rsidR="006D1E75" w:rsidRPr="003F31F2" w:rsidRDefault="006D1E75" w:rsidP="00603D5E">
      <w:pPr>
        <w:tabs>
          <w:tab w:val="left" w:pos="54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w:t>
      </w:r>
      <w:r w:rsidRPr="003F31F2">
        <w:rPr>
          <w:rFonts w:ascii="Times New Roman" w:eastAsia="Times New Roman" w:hAnsi="Times New Roman" w:cs="Times New Roman"/>
          <w:sz w:val="24"/>
          <w:szCs w:val="24"/>
          <w:lang w:eastAsia="ru-RU"/>
        </w:rPr>
        <w:tab/>
        <w:t xml:space="preserve">Консультации и справки в объеме, предусмотренном административным регламентом, предоставляются специалистами в течение всего срока предоставления муниципальной услуги. </w:t>
      </w:r>
    </w:p>
    <w:p w:rsidR="006D1E75" w:rsidRPr="003F31F2" w:rsidRDefault="006D1E75" w:rsidP="00603D5E">
      <w:pPr>
        <w:tabs>
          <w:tab w:val="left" w:pos="720"/>
          <w:tab w:val="left" w:pos="1440"/>
        </w:tabs>
        <w:spacing w:after="0" w:line="240" w:lineRule="auto"/>
        <w:jc w:val="both"/>
        <w:rPr>
          <w:rFonts w:ascii="Times New Roman" w:eastAsia="Times New Roman" w:hAnsi="Times New Roman" w:cs="Times New Roman"/>
          <w:sz w:val="24"/>
          <w:szCs w:val="24"/>
          <w:lang w:eastAsia="ru-RU"/>
        </w:rPr>
      </w:pPr>
      <w:bookmarkStart w:id="27" w:name="_Toc136666937"/>
      <w:bookmarkStart w:id="28" w:name="_Toc136321785"/>
      <w:bookmarkStart w:id="29" w:name="_Toc136239811"/>
      <w:bookmarkStart w:id="30" w:name="_Toc136151975"/>
      <w:r w:rsidRPr="003F31F2">
        <w:rPr>
          <w:rFonts w:ascii="Times New Roman" w:eastAsia="Times New Roman" w:hAnsi="Times New Roman" w:cs="Times New Roman"/>
          <w:b/>
          <w:sz w:val="24"/>
          <w:szCs w:val="24"/>
          <w:lang w:eastAsia="ru-RU"/>
        </w:rPr>
        <w:tab/>
      </w:r>
      <w:r w:rsidRPr="003F31F2">
        <w:rPr>
          <w:rFonts w:ascii="Times New Roman" w:eastAsia="Times New Roman" w:hAnsi="Times New Roman" w:cs="Times New Roman"/>
          <w:sz w:val="24"/>
          <w:szCs w:val="24"/>
          <w:lang w:eastAsia="ru-RU"/>
        </w:rPr>
        <w:t>2.16. Возможность предварительной записи заявителей</w:t>
      </w:r>
      <w:bookmarkEnd w:id="27"/>
      <w:bookmarkEnd w:id="28"/>
      <w:bookmarkEnd w:id="29"/>
      <w:bookmarkEnd w:id="30"/>
      <w:r w:rsidRPr="003F31F2">
        <w:rPr>
          <w:rFonts w:ascii="Times New Roman" w:eastAsia="Times New Roman" w:hAnsi="Times New Roman" w:cs="Times New Roman"/>
          <w:sz w:val="24"/>
          <w:szCs w:val="24"/>
          <w:lang w:eastAsia="ru-RU"/>
        </w:rPr>
        <w:t>.</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Заявителям должна быть предоставлена возможность для предварительной записи на предоставление документов для предоставления земельных участков на соответствующем праве. Предварительная запись может осуществляться при личном обращении заявителей, по телефону или с использованием электронной почты.</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При предварительной записи заявитель сообщает свои персональные данные, и желаемое время представления документов на предоставление земельных участков в собственность, аренду, постоянное (бессрочное) пользование (для юридических лиц). Предварительная запись осуществляется путем внесения информации в книгу записи заявителей. Заявителю сообщается время представления документов для предоставления земельных участков и помещение для приема документов, в которое следует обратиться.</w:t>
      </w:r>
    </w:p>
    <w:p w:rsidR="006D1E75" w:rsidRPr="003F31F2" w:rsidRDefault="006D1E75" w:rsidP="00603D5E">
      <w:pPr>
        <w:keepNext/>
        <w:spacing w:after="0" w:line="240" w:lineRule="auto"/>
        <w:ind w:firstLine="708"/>
        <w:jc w:val="both"/>
        <w:outlineLvl w:val="1"/>
        <w:rPr>
          <w:rFonts w:ascii="Times New Roman" w:eastAsia="Times New Roman" w:hAnsi="Times New Roman" w:cs="Times New Roman"/>
          <w:bCs/>
          <w:iCs/>
          <w:color w:val="000000"/>
          <w:sz w:val="24"/>
          <w:szCs w:val="24"/>
          <w:lang w:eastAsia="ru-RU"/>
        </w:rPr>
      </w:pPr>
      <w:bookmarkStart w:id="31" w:name="_Toc136666935"/>
      <w:bookmarkStart w:id="32" w:name="_Toc136321783"/>
      <w:bookmarkStart w:id="33" w:name="_Toc136239809"/>
      <w:bookmarkStart w:id="34" w:name="_Toc136151967"/>
      <w:r w:rsidRPr="003F31F2">
        <w:rPr>
          <w:rFonts w:ascii="Times New Roman" w:eastAsia="Times New Roman" w:hAnsi="Times New Roman" w:cs="Times New Roman"/>
          <w:bCs/>
          <w:iCs/>
          <w:color w:val="000000"/>
          <w:sz w:val="24"/>
          <w:szCs w:val="24"/>
          <w:lang w:eastAsia="ru-RU"/>
        </w:rPr>
        <w:t xml:space="preserve">2.17. Требования к помещениям, в которых предоставляется </w:t>
      </w:r>
      <w:r w:rsidRPr="003F31F2">
        <w:rPr>
          <w:rFonts w:ascii="Times New Roman" w:eastAsia="Times New Roman" w:hAnsi="Times New Roman" w:cs="Times New Roman"/>
          <w:bCs/>
          <w:iCs/>
          <w:sz w:val="24"/>
          <w:szCs w:val="24"/>
          <w:lang w:eastAsia="ru-RU"/>
        </w:rPr>
        <w:t>муниципальная</w:t>
      </w:r>
      <w:r w:rsidRPr="003F31F2">
        <w:rPr>
          <w:rFonts w:ascii="Times New Roman" w:eastAsia="Times New Roman" w:hAnsi="Times New Roman" w:cs="Times New Roman"/>
          <w:bCs/>
          <w:i/>
          <w:iCs/>
          <w:sz w:val="24"/>
          <w:szCs w:val="24"/>
          <w:lang w:eastAsia="ru-RU"/>
        </w:rPr>
        <w:t xml:space="preserve"> </w:t>
      </w:r>
      <w:r w:rsidRPr="003F31F2">
        <w:rPr>
          <w:rFonts w:ascii="Times New Roman" w:eastAsia="Times New Roman" w:hAnsi="Times New Roman" w:cs="Times New Roman"/>
          <w:bCs/>
          <w:iCs/>
          <w:color w:val="000000"/>
          <w:sz w:val="24"/>
          <w:szCs w:val="24"/>
          <w:lang w:eastAsia="ru-RU"/>
        </w:rPr>
        <w:t>услуга</w:t>
      </w:r>
      <w:bookmarkEnd w:id="31"/>
      <w:bookmarkEnd w:id="32"/>
      <w:bookmarkEnd w:id="33"/>
      <w:bookmarkEnd w:id="34"/>
      <w:r w:rsidRPr="003F31F2">
        <w:rPr>
          <w:rFonts w:ascii="Times New Roman" w:eastAsia="Times New Roman" w:hAnsi="Times New Roman" w:cs="Times New Roman"/>
          <w:bCs/>
          <w:iCs/>
          <w:color w:val="000000"/>
          <w:sz w:val="24"/>
          <w:szCs w:val="24"/>
          <w:lang w:eastAsia="ru-RU"/>
        </w:rPr>
        <w:t>.</w:t>
      </w:r>
    </w:p>
    <w:p w:rsidR="006D1E75" w:rsidRPr="003F31F2" w:rsidRDefault="006D1E75" w:rsidP="00603D5E">
      <w:pPr>
        <w:spacing w:after="0" w:line="240" w:lineRule="auto"/>
        <w:ind w:firstLine="708"/>
        <w:jc w:val="both"/>
        <w:rPr>
          <w:rFonts w:ascii="Times New Roman" w:eastAsia="Times New Roman" w:hAnsi="Times New Roman" w:cs="Times New Roman"/>
          <w:color w:val="000000"/>
          <w:sz w:val="24"/>
          <w:szCs w:val="24"/>
          <w:lang w:eastAsia="ru-RU"/>
        </w:rPr>
      </w:pPr>
      <w:r w:rsidRPr="003F31F2">
        <w:rPr>
          <w:rFonts w:ascii="Times New Roman" w:eastAsia="Times New Roman" w:hAnsi="Times New Roman" w:cs="Times New Roman"/>
          <w:color w:val="000000"/>
          <w:sz w:val="24"/>
          <w:szCs w:val="24"/>
          <w:lang w:eastAsia="ru-RU"/>
        </w:rPr>
        <w:t xml:space="preserve">Центральный вход в здание должен быть оборудован информационными табличками, содержащими информацию об органе </w:t>
      </w:r>
      <w:r w:rsidRPr="003F31F2">
        <w:rPr>
          <w:rFonts w:ascii="Times New Roman" w:eastAsia="Times New Roman" w:hAnsi="Times New Roman" w:cs="Times New Roman"/>
          <w:sz w:val="24"/>
          <w:szCs w:val="24"/>
          <w:lang w:eastAsia="ru-RU"/>
        </w:rPr>
        <w:t>муниципальной</w:t>
      </w:r>
      <w:r w:rsidRPr="003F31F2">
        <w:rPr>
          <w:rFonts w:ascii="Times New Roman" w:eastAsia="Times New Roman" w:hAnsi="Times New Roman" w:cs="Times New Roman"/>
          <w:color w:val="000000"/>
          <w:sz w:val="24"/>
          <w:szCs w:val="24"/>
          <w:lang w:eastAsia="ru-RU"/>
        </w:rPr>
        <w:t xml:space="preserve"> власти и организациях, осуществляющих предоставление</w:t>
      </w:r>
      <w:r w:rsidRPr="003F31F2">
        <w:rPr>
          <w:rFonts w:ascii="Times New Roman" w:eastAsia="Times New Roman" w:hAnsi="Times New Roman" w:cs="Times New Roman"/>
          <w:sz w:val="24"/>
          <w:szCs w:val="24"/>
          <w:lang w:eastAsia="ru-RU"/>
        </w:rPr>
        <w:t xml:space="preserve"> муниципальной</w:t>
      </w:r>
      <w:r w:rsidRPr="003F31F2">
        <w:rPr>
          <w:rFonts w:ascii="Times New Roman" w:eastAsia="Times New Roman" w:hAnsi="Times New Roman" w:cs="Times New Roman"/>
          <w:color w:val="000000"/>
          <w:sz w:val="24"/>
          <w:szCs w:val="24"/>
          <w:lang w:eastAsia="ru-RU"/>
        </w:rPr>
        <w:t xml:space="preserve"> услуги.</w:t>
      </w:r>
    </w:p>
    <w:p w:rsidR="006D1E75" w:rsidRPr="003F31F2" w:rsidRDefault="006D1E75" w:rsidP="00603D5E">
      <w:pPr>
        <w:spacing w:after="0" w:line="240" w:lineRule="auto"/>
        <w:ind w:firstLine="708"/>
        <w:jc w:val="both"/>
        <w:rPr>
          <w:rFonts w:ascii="Times New Roman" w:eastAsia="Times New Roman" w:hAnsi="Times New Roman" w:cs="Times New Roman"/>
          <w:color w:val="000000"/>
          <w:sz w:val="24"/>
          <w:szCs w:val="24"/>
          <w:lang w:eastAsia="ru-RU"/>
        </w:rPr>
      </w:pPr>
      <w:r w:rsidRPr="003F31F2">
        <w:rPr>
          <w:rFonts w:ascii="Times New Roman" w:eastAsia="Times New Roman" w:hAnsi="Times New Roman" w:cs="Times New Roman"/>
          <w:color w:val="000000"/>
          <w:sz w:val="24"/>
          <w:szCs w:val="24"/>
          <w:lang w:eastAsia="ru-RU"/>
        </w:rPr>
        <w:t xml:space="preserve">Место предоставления муниципальной услуги включает места для  информирования, приема заявителей. </w:t>
      </w:r>
    </w:p>
    <w:p w:rsidR="006D1E75" w:rsidRPr="003F31F2" w:rsidRDefault="006D1E75" w:rsidP="00603D5E">
      <w:pPr>
        <w:tabs>
          <w:tab w:val="left" w:pos="1260"/>
        </w:tabs>
        <w:spacing w:after="0" w:line="240" w:lineRule="auto"/>
        <w:ind w:firstLine="720"/>
        <w:jc w:val="both"/>
        <w:rPr>
          <w:rFonts w:ascii="Times New Roman" w:eastAsia="Times New Roman" w:hAnsi="Times New Roman" w:cs="Times New Roman"/>
          <w:color w:val="000000"/>
          <w:sz w:val="24"/>
          <w:szCs w:val="24"/>
          <w:lang w:eastAsia="ru-RU"/>
        </w:rPr>
      </w:pPr>
      <w:r w:rsidRPr="003F31F2">
        <w:rPr>
          <w:rFonts w:ascii="Times New Roman" w:eastAsia="Times New Roman" w:hAnsi="Times New Roman" w:cs="Times New Roman"/>
          <w:color w:val="000000"/>
          <w:sz w:val="24"/>
          <w:szCs w:val="24"/>
          <w:lang w:eastAsia="ru-RU"/>
        </w:rPr>
        <w:t>Помещение для приема заявителей должно соответствовать санитарно-эпидемиологическим правилам и нормативам.</w:t>
      </w:r>
    </w:p>
    <w:p w:rsidR="006D1E75" w:rsidRPr="003F31F2" w:rsidRDefault="006D1E75" w:rsidP="00603D5E">
      <w:pPr>
        <w:spacing w:after="0" w:line="240" w:lineRule="auto"/>
        <w:ind w:firstLine="708"/>
        <w:jc w:val="both"/>
        <w:rPr>
          <w:rFonts w:ascii="Times New Roman" w:eastAsia="Times New Roman" w:hAnsi="Times New Roman" w:cs="Times New Roman"/>
          <w:color w:val="000000"/>
          <w:sz w:val="24"/>
          <w:szCs w:val="24"/>
          <w:lang w:eastAsia="ru-RU"/>
        </w:rPr>
      </w:pPr>
      <w:r w:rsidRPr="003F31F2">
        <w:rPr>
          <w:rFonts w:ascii="Times New Roman" w:eastAsia="Times New Roman" w:hAnsi="Times New Roman" w:cs="Times New Roman"/>
          <w:color w:val="000000"/>
          <w:sz w:val="24"/>
          <w:szCs w:val="24"/>
          <w:lang w:eastAsia="ru-RU"/>
        </w:rPr>
        <w:t>Место предоставления муниципальной услуги оборудуется противопожарной системой и средствами пожаротушения.</w:t>
      </w:r>
    </w:p>
    <w:p w:rsidR="006D1E75" w:rsidRPr="003F31F2" w:rsidRDefault="006D1E75" w:rsidP="00603D5E">
      <w:pPr>
        <w:tabs>
          <w:tab w:val="left" w:pos="1260"/>
        </w:tabs>
        <w:spacing w:after="0" w:line="240" w:lineRule="auto"/>
        <w:ind w:firstLine="720"/>
        <w:jc w:val="both"/>
        <w:rPr>
          <w:rFonts w:ascii="Times New Roman" w:eastAsia="Times New Roman" w:hAnsi="Times New Roman" w:cs="Times New Roman"/>
          <w:color w:val="000000"/>
          <w:sz w:val="24"/>
          <w:szCs w:val="24"/>
          <w:lang w:eastAsia="ru-RU"/>
        </w:rPr>
      </w:pPr>
      <w:r w:rsidRPr="003F31F2">
        <w:rPr>
          <w:rFonts w:ascii="Times New Roman" w:eastAsia="Times New Roman" w:hAnsi="Times New Roman" w:cs="Times New Roman"/>
          <w:color w:val="000000"/>
          <w:sz w:val="24"/>
          <w:szCs w:val="24"/>
          <w:lang w:eastAsia="ru-RU"/>
        </w:rPr>
        <w:t xml:space="preserve">Вход и выход из помещений оборудуются соответствующими указателями. </w:t>
      </w:r>
    </w:p>
    <w:p w:rsidR="006D1E75" w:rsidRPr="003F31F2" w:rsidRDefault="006D1E75" w:rsidP="00603D5E">
      <w:pPr>
        <w:spacing w:after="0" w:line="240" w:lineRule="auto"/>
        <w:ind w:firstLine="708"/>
        <w:jc w:val="both"/>
        <w:rPr>
          <w:rFonts w:ascii="Times New Roman" w:eastAsia="Times New Roman" w:hAnsi="Times New Roman" w:cs="Times New Roman"/>
          <w:color w:val="000000"/>
          <w:sz w:val="24"/>
          <w:szCs w:val="24"/>
          <w:lang w:eastAsia="ru-RU"/>
        </w:rPr>
      </w:pPr>
      <w:r w:rsidRPr="003F31F2">
        <w:rPr>
          <w:rFonts w:ascii="Times New Roman" w:eastAsia="Times New Roman" w:hAnsi="Times New Roman" w:cs="Times New Roman"/>
          <w:color w:val="000000"/>
          <w:sz w:val="24"/>
          <w:szCs w:val="24"/>
          <w:lang w:eastAsia="ru-RU"/>
        </w:rPr>
        <w:t>Места информирования, предназначенные для ознакомления заявителей</w:t>
      </w:r>
      <w:r w:rsidRPr="003F31F2">
        <w:rPr>
          <w:rFonts w:ascii="Times New Roman" w:eastAsia="Times New Roman" w:hAnsi="Times New Roman" w:cs="Times New Roman"/>
          <w:b/>
          <w:i/>
          <w:color w:val="000000"/>
          <w:sz w:val="24"/>
          <w:szCs w:val="24"/>
          <w:lang w:eastAsia="ru-RU"/>
        </w:rPr>
        <w:t xml:space="preserve"> </w:t>
      </w:r>
      <w:r w:rsidRPr="003F31F2">
        <w:rPr>
          <w:rFonts w:ascii="Times New Roman" w:eastAsia="Times New Roman" w:hAnsi="Times New Roman" w:cs="Times New Roman"/>
          <w:color w:val="000000"/>
          <w:sz w:val="24"/>
          <w:szCs w:val="24"/>
          <w:lang w:eastAsia="ru-RU"/>
        </w:rPr>
        <w:t>с информационными материалами, оборудуются информационными стендами, стульями и столами для возможности оформления документов.</w:t>
      </w:r>
    </w:p>
    <w:p w:rsidR="006D1E75" w:rsidRPr="003F31F2" w:rsidRDefault="006D1E75" w:rsidP="00603D5E">
      <w:pPr>
        <w:spacing w:after="0" w:line="240" w:lineRule="auto"/>
        <w:ind w:firstLine="708"/>
        <w:jc w:val="both"/>
        <w:rPr>
          <w:rFonts w:ascii="Times New Roman" w:eastAsia="Times New Roman" w:hAnsi="Times New Roman" w:cs="Times New Roman"/>
          <w:color w:val="000000"/>
          <w:sz w:val="24"/>
          <w:szCs w:val="24"/>
          <w:lang w:eastAsia="ru-RU"/>
        </w:rPr>
      </w:pPr>
      <w:r w:rsidRPr="003F31F2">
        <w:rPr>
          <w:rFonts w:ascii="Times New Roman" w:eastAsia="Times New Roman" w:hAnsi="Times New Roman" w:cs="Times New Roman"/>
          <w:color w:val="000000"/>
          <w:sz w:val="24"/>
          <w:szCs w:val="24"/>
          <w:lang w:eastAsia="ru-RU"/>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Помещение для приема заявителей должно быть оборудовано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Pr="003F31F2">
        <w:rPr>
          <w:rFonts w:ascii="Times New Roman" w:eastAsia="Times New Roman" w:hAnsi="Times New Roman" w:cs="Times New Roman"/>
          <w:color w:val="000000"/>
          <w:sz w:val="24"/>
          <w:szCs w:val="24"/>
          <w:lang w:eastAsia="ru-RU"/>
        </w:rPr>
        <w:t>муниципальной</w:t>
      </w:r>
      <w:r w:rsidRPr="003F31F2">
        <w:rPr>
          <w:rFonts w:ascii="Times New Roman" w:eastAsia="Times New Roman" w:hAnsi="Times New Roman" w:cs="Times New Roman"/>
          <w:sz w:val="24"/>
          <w:szCs w:val="24"/>
          <w:lang w:eastAsia="ru-RU"/>
        </w:rPr>
        <w:t xml:space="preserve"> услуги.</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Рабочее место специалиста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При организации рабочего места специалиста должна быть предусмотрена возможность его свободного входа и выхода из помещения при необходимости.</w:t>
      </w:r>
    </w:p>
    <w:p w:rsidR="006D1E75" w:rsidRPr="003F31F2" w:rsidRDefault="006D1E75" w:rsidP="00603D5E">
      <w:pPr>
        <w:spacing w:after="0" w:line="240" w:lineRule="auto"/>
        <w:jc w:val="both"/>
        <w:rPr>
          <w:rFonts w:ascii="Times New Roman" w:eastAsia="Times New Roman" w:hAnsi="Times New Roman" w:cs="Times New Roman"/>
          <w:sz w:val="24"/>
          <w:szCs w:val="24"/>
          <w:lang w:eastAsia="ru-RU"/>
        </w:rPr>
      </w:pPr>
    </w:p>
    <w:p w:rsidR="006D1E75" w:rsidRPr="003F31F2" w:rsidRDefault="00603D5E" w:rsidP="00603D5E">
      <w:pPr>
        <w:spacing w:after="0" w:line="240" w:lineRule="auto"/>
        <w:jc w:val="center"/>
        <w:rPr>
          <w:rFonts w:ascii="Times New Roman" w:eastAsia="Times New Roman" w:hAnsi="Times New Roman" w:cs="Times New Roman"/>
          <w:b/>
          <w:sz w:val="24"/>
          <w:szCs w:val="24"/>
          <w:lang w:eastAsia="ru-RU"/>
        </w:rPr>
      </w:pPr>
      <w:r w:rsidRPr="003F31F2">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6D1E75" w:rsidRPr="003F31F2" w:rsidRDefault="006D1E75" w:rsidP="00603D5E">
      <w:pPr>
        <w:spacing w:after="0" w:line="240" w:lineRule="auto"/>
        <w:jc w:val="center"/>
        <w:rPr>
          <w:rFonts w:ascii="Times New Roman" w:eastAsia="Times New Roman" w:hAnsi="Times New Roman" w:cs="Times New Roman"/>
          <w:b/>
          <w:sz w:val="24"/>
          <w:szCs w:val="24"/>
          <w:lang w:eastAsia="ru-RU"/>
        </w:rPr>
      </w:pP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bookmarkStart w:id="35" w:name="_Toc136666939"/>
      <w:bookmarkStart w:id="36" w:name="_Toc136321787"/>
      <w:bookmarkStart w:id="37" w:name="_Toc136239813"/>
      <w:bookmarkStart w:id="38" w:name="_Toc136151977"/>
      <w:r w:rsidRPr="003F31F2">
        <w:rPr>
          <w:rFonts w:ascii="Times New Roman" w:eastAsia="Times New Roman" w:hAnsi="Times New Roman" w:cs="Times New Roman"/>
          <w:sz w:val="24"/>
          <w:szCs w:val="24"/>
          <w:lang w:eastAsia="ru-RU"/>
        </w:rPr>
        <w:t>3.1. Последовательность административных действий (процедур)</w:t>
      </w:r>
      <w:bookmarkEnd w:id="35"/>
      <w:bookmarkEnd w:id="36"/>
      <w:bookmarkEnd w:id="37"/>
      <w:bookmarkEnd w:id="38"/>
      <w:r w:rsidRPr="003F31F2">
        <w:rPr>
          <w:rFonts w:ascii="Times New Roman" w:eastAsia="Times New Roman" w:hAnsi="Times New Roman" w:cs="Times New Roman"/>
          <w:sz w:val="24"/>
          <w:szCs w:val="24"/>
          <w:lang w:eastAsia="ru-RU"/>
        </w:rPr>
        <w:t>.</w:t>
      </w:r>
    </w:p>
    <w:p w:rsidR="006D1E75" w:rsidRPr="003F31F2" w:rsidRDefault="006D1E75" w:rsidP="00603D5E">
      <w:pPr>
        <w:spacing w:after="0" w:line="240" w:lineRule="auto"/>
        <w:ind w:firstLine="720"/>
        <w:jc w:val="both"/>
        <w:rPr>
          <w:rFonts w:ascii="Times New Roman" w:eastAsia="Times New Roman" w:hAnsi="Times New Roman" w:cs="Times New Roman"/>
          <w:color w:val="000000"/>
          <w:sz w:val="24"/>
          <w:szCs w:val="24"/>
          <w:lang w:eastAsia="ru-RU"/>
        </w:rPr>
      </w:pPr>
      <w:r w:rsidRPr="003F31F2">
        <w:rPr>
          <w:rFonts w:ascii="Times New Roman" w:eastAsia="Times New Roman" w:hAnsi="Times New Roman" w:cs="Times New Roman"/>
          <w:color w:val="000000"/>
          <w:sz w:val="24"/>
          <w:szCs w:val="24"/>
          <w:lang w:eastAsia="ru-RU"/>
        </w:rPr>
        <w:t>1. Предоставление муниципальной услуги включает в себя следующие административные процедуры:</w:t>
      </w:r>
    </w:p>
    <w:p w:rsidR="006D1E75" w:rsidRPr="003F31F2" w:rsidRDefault="006D1E75" w:rsidP="00603D5E">
      <w:pPr>
        <w:tabs>
          <w:tab w:val="left" w:pos="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прием документов на предоставление земельного участка,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lastRenderedPageBreak/>
        <w:t>-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6D1E75" w:rsidRPr="003F31F2" w:rsidRDefault="006D1E75" w:rsidP="00603D5E">
      <w:pPr>
        <w:tabs>
          <w:tab w:val="left" w:pos="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принятие решения о предоставлении земельного участка, о приостановлении предоставления муниципальной услуги или об отказе в предоставлении земельного участка; направление заявителю принятых решений; </w:t>
      </w:r>
    </w:p>
    <w:p w:rsidR="006D1E75" w:rsidRPr="003F31F2" w:rsidRDefault="006D1E75" w:rsidP="00603D5E">
      <w:pPr>
        <w:tabs>
          <w:tab w:val="left" w:pos="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подготовка договора купли-продажи, договора аренды земельным участком и их направление заявителям.</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 Решение о предоставлении земельных участков в собственность, аренду, постоянное (бессрочное) пользование (для юридических лиц) оформляется постановлением администрации поселения.</w:t>
      </w:r>
    </w:p>
    <w:p w:rsidR="006D1E75" w:rsidRPr="003F31F2" w:rsidRDefault="006D1E75" w:rsidP="00603D5E">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 xml:space="preserve">На основании постановления администрации </w:t>
      </w:r>
      <w:r w:rsidR="00603D5E" w:rsidRPr="003F31F2">
        <w:rPr>
          <w:rFonts w:ascii="Times New Roman" w:eastAsia="Times New Roman" w:hAnsi="Times New Roman" w:cs="Times New Roman"/>
          <w:sz w:val="24"/>
          <w:szCs w:val="24"/>
          <w:lang w:eastAsia="ru-RU"/>
        </w:rPr>
        <w:t xml:space="preserve">городского </w:t>
      </w:r>
      <w:r w:rsidRPr="003F31F2">
        <w:rPr>
          <w:rFonts w:ascii="Times New Roman" w:eastAsia="Times New Roman" w:hAnsi="Times New Roman" w:cs="Times New Roman"/>
          <w:sz w:val="24"/>
          <w:szCs w:val="24"/>
          <w:lang w:eastAsia="ru-RU"/>
        </w:rPr>
        <w:t>поселения готовится договор купли-продажи или договор аренды земельного участка</w:t>
      </w:r>
      <w:r w:rsidRPr="003F31F2">
        <w:rPr>
          <w:rFonts w:ascii="Times New Roman" w:eastAsia="Times New Roman" w:hAnsi="Times New Roman" w:cs="Times New Roman"/>
          <w:color w:val="000000"/>
          <w:sz w:val="24"/>
          <w:szCs w:val="24"/>
          <w:lang w:eastAsia="ru-RU"/>
        </w:rPr>
        <w:t xml:space="preserve"> </w:t>
      </w:r>
      <w:r w:rsidRPr="003F31F2">
        <w:rPr>
          <w:rFonts w:ascii="Times New Roman" w:eastAsia="Times New Roman" w:hAnsi="Times New Roman" w:cs="Times New Roman"/>
          <w:sz w:val="24"/>
          <w:szCs w:val="24"/>
          <w:lang w:eastAsia="ru-RU"/>
        </w:rPr>
        <w:t>в соответствии с типовыми формами, разрабатываемыми и утверждаемыми администрацией поселения. К договорам прилагаются акты приема-передачи земельных участков.</w:t>
      </w:r>
    </w:p>
    <w:p w:rsidR="006D1E75" w:rsidRPr="003F31F2" w:rsidRDefault="006D1E75" w:rsidP="00603D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9" w:name="_Toc136666940"/>
      <w:bookmarkStart w:id="40" w:name="_Toc136321788"/>
      <w:bookmarkStart w:id="41" w:name="_Toc136239814"/>
      <w:bookmarkStart w:id="42" w:name="_Toc136151978"/>
      <w:r w:rsidRPr="003F31F2">
        <w:rPr>
          <w:rFonts w:ascii="Times New Roman" w:eastAsia="Times New Roman" w:hAnsi="Times New Roman" w:cs="Times New Roman"/>
          <w:sz w:val="24"/>
          <w:szCs w:val="24"/>
          <w:lang w:eastAsia="ru-RU"/>
        </w:rPr>
        <w:t xml:space="preserve">3. Блок-схема последовательности проведения административных процедур при предоставлении </w:t>
      </w:r>
      <w:r w:rsidRPr="003F31F2">
        <w:rPr>
          <w:rFonts w:ascii="Times New Roman" w:eastAsia="Times New Roman" w:hAnsi="Times New Roman" w:cs="Times New Roman"/>
          <w:color w:val="000000"/>
          <w:sz w:val="24"/>
          <w:szCs w:val="24"/>
          <w:lang w:eastAsia="ru-RU"/>
        </w:rPr>
        <w:t>муниципальной</w:t>
      </w:r>
      <w:r w:rsidRPr="003F31F2">
        <w:rPr>
          <w:rFonts w:ascii="Times New Roman" w:eastAsia="Times New Roman" w:hAnsi="Times New Roman" w:cs="Times New Roman"/>
          <w:sz w:val="24"/>
          <w:szCs w:val="24"/>
          <w:lang w:eastAsia="ru-RU"/>
        </w:rPr>
        <w:t xml:space="preserve"> услуги приводится в приложении №1 к настоящему Административному регламенту.</w:t>
      </w:r>
    </w:p>
    <w:p w:rsidR="006D1E75" w:rsidRPr="003F31F2" w:rsidRDefault="006D1E75" w:rsidP="00603D5E">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3.2. Прием и регистрация документов</w:t>
      </w:r>
      <w:bookmarkEnd w:id="39"/>
      <w:bookmarkEnd w:id="40"/>
      <w:bookmarkEnd w:id="41"/>
      <w:bookmarkEnd w:id="42"/>
      <w:r w:rsidRPr="003F31F2">
        <w:rPr>
          <w:rFonts w:ascii="Times New Roman" w:eastAsia="Times New Roman" w:hAnsi="Times New Roman" w:cs="Times New Roman"/>
          <w:sz w:val="24"/>
          <w:szCs w:val="24"/>
          <w:lang w:eastAsia="ru-RU"/>
        </w:rPr>
        <w:t>.</w:t>
      </w:r>
    </w:p>
    <w:p w:rsidR="006D1E75" w:rsidRPr="003F31F2" w:rsidRDefault="006D1E75" w:rsidP="00603D5E">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 xml:space="preserve">1. Основанием для начала предоставления </w:t>
      </w:r>
      <w:r w:rsidRPr="003F31F2">
        <w:rPr>
          <w:rFonts w:ascii="Times New Roman" w:eastAsia="Times New Roman" w:hAnsi="Times New Roman" w:cs="Times New Roman"/>
          <w:color w:val="000000"/>
          <w:sz w:val="24"/>
          <w:szCs w:val="24"/>
          <w:lang w:eastAsia="ru-RU"/>
        </w:rPr>
        <w:t>муниципальной</w:t>
      </w:r>
      <w:r w:rsidRPr="003F31F2">
        <w:rPr>
          <w:rFonts w:ascii="Times New Roman" w:eastAsia="Times New Roman" w:hAnsi="Times New Roman" w:cs="Times New Roman"/>
          <w:sz w:val="24"/>
          <w:szCs w:val="24"/>
          <w:lang w:eastAsia="ru-RU"/>
        </w:rPr>
        <w:t xml:space="preserve"> услуги </w:t>
      </w:r>
      <w:r w:rsidRPr="003F31F2">
        <w:rPr>
          <w:rFonts w:ascii="Times New Roman" w:eastAsia="Times New Roman" w:hAnsi="Times New Roman" w:cs="Times New Roman"/>
          <w:color w:val="FF0000"/>
          <w:sz w:val="24"/>
          <w:szCs w:val="24"/>
          <w:lang w:eastAsia="ru-RU"/>
        </w:rPr>
        <w:t xml:space="preserve"> </w:t>
      </w:r>
      <w:r w:rsidRPr="003F31F2">
        <w:rPr>
          <w:rFonts w:ascii="Times New Roman" w:eastAsia="Times New Roman" w:hAnsi="Times New Roman" w:cs="Times New Roman"/>
          <w:sz w:val="24"/>
          <w:szCs w:val="24"/>
          <w:lang w:eastAsia="ru-RU"/>
        </w:rPr>
        <w:t>является личное обращение заявителя в администрацию поселения с комплектом документов, необходимых для предоставления земельных участков в собственность, аренду, постоянное (бессрочное) пользование (для юридических лиц), либо поступление в адрес администрации поселения заявления с комплектом документов, необходимых для предоставления земельных участков на соответствующем праве, в виде почтового отправления с описью вложения.</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Прием заявлений осуществляется специалистом, уполномоченным на прием заявлений.</w:t>
      </w:r>
    </w:p>
    <w:p w:rsidR="006D1E75" w:rsidRPr="003F31F2" w:rsidRDefault="006D1E75" w:rsidP="00603D5E">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Датой приема заявления и документов, необходимых для предоставления </w:t>
      </w:r>
      <w:r w:rsidRPr="003F31F2">
        <w:rPr>
          <w:rFonts w:ascii="Times New Roman" w:eastAsia="Times New Roman" w:hAnsi="Times New Roman" w:cs="Times New Roman"/>
          <w:color w:val="000000"/>
          <w:sz w:val="24"/>
          <w:szCs w:val="24"/>
          <w:lang w:eastAsia="ru-RU"/>
        </w:rPr>
        <w:t>муниципальной</w:t>
      </w:r>
      <w:r w:rsidRPr="003F31F2">
        <w:rPr>
          <w:rFonts w:ascii="Times New Roman" w:eastAsia="Times New Roman" w:hAnsi="Times New Roman" w:cs="Times New Roman"/>
          <w:sz w:val="24"/>
          <w:szCs w:val="24"/>
          <w:lang w:eastAsia="ru-RU"/>
        </w:rPr>
        <w:t xml:space="preserve"> услуги, является дата их поступления в администрацию поселения, подтверждаемая соответствующей отметкой на заявлении, записью в журналах регистрации входящих документов.</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 Специалист, уполномоченный на прием заявлений (далее – специалист):</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6D1E75" w:rsidRPr="003F31F2" w:rsidRDefault="006D1E75" w:rsidP="00603D5E">
      <w:pPr>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проверяет соответствие представленных документов установленным требованиям.</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Специалист, удостоверяется, что:</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тексты документов написаны разборчиво; </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фамилии, имена и отчества физических лиц, адреса их мест жительства написаны полностью;</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в документах нет подчисток, приписок, зачеркнутых слов и иных не оговоренных исправлений;</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документы не исполнены карандашом;</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6D1E75" w:rsidRPr="003F31F2" w:rsidRDefault="006D1E75" w:rsidP="00603D5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но не более одного рабочего дня.</w:t>
      </w:r>
    </w:p>
    <w:p w:rsidR="006D1E75" w:rsidRPr="003F31F2" w:rsidRDefault="006D1E75" w:rsidP="00603D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lastRenderedPageBreak/>
        <w:t>Если представленные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6D1E75" w:rsidRPr="003F31F2" w:rsidRDefault="006D1E75" w:rsidP="00603D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Копии документов, представленные для выдачи заключения почтовым отправлением, должны быть заверены нотариально.</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6D1E75" w:rsidRPr="003F31F2" w:rsidRDefault="006D1E75" w:rsidP="00603D5E">
      <w:pPr>
        <w:tabs>
          <w:tab w:val="left" w:pos="0"/>
        </w:tabs>
        <w:spacing w:after="0" w:line="240" w:lineRule="auto"/>
        <w:ind w:firstLine="720"/>
        <w:jc w:val="both"/>
        <w:rPr>
          <w:rFonts w:ascii="Times New Roman" w:eastAsia="Times New Roman" w:hAnsi="Times New Roman" w:cs="Times New Roman"/>
          <w:color w:val="008000"/>
          <w:sz w:val="24"/>
          <w:szCs w:val="24"/>
          <w:lang w:eastAsia="ru-RU"/>
        </w:rPr>
      </w:pPr>
      <w:r w:rsidRPr="003F31F2">
        <w:rPr>
          <w:rFonts w:ascii="Times New Roman" w:eastAsia="Times New Roman" w:hAnsi="Times New Roman" w:cs="Times New Roman"/>
          <w:sz w:val="24"/>
          <w:szCs w:val="24"/>
          <w:lang w:eastAsia="ru-RU"/>
        </w:rPr>
        <w:t>Максимальный срок выполнения действия составляет 10 минут</w:t>
      </w:r>
      <w:r w:rsidRPr="003F31F2">
        <w:rPr>
          <w:rFonts w:ascii="Times New Roman" w:eastAsia="Times New Roman" w:hAnsi="Times New Roman" w:cs="Times New Roman"/>
          <w:color w:val="008000"/>
          <w:sz w:val="24"/>
          <w:szCs w:val="24"/>
          <w:lang w:eastAsia="ru-RU"/>
        </w:rPr>
        <w:t>.</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3.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 при согласии заявителя устранить препятствия специалист возвращает представленные документы; </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государственной услуги.</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bookmarkStart w:id="43" w:name="_Hlt469756706"/>
      <w:bookmarkEnd w:id="43"/>
      <w:r w:rsidRPr="003F31F2">
        <w:rPr>
          <w:rFonts w:ascii="Times New Roman" w:eastAsia="Times New Roman" w:hAnsi="Times New Roman" w:cs="Times New Roman"/>
          <w:sz w:val="24"/>
          <w:szCs w:val="24"/>
          <w:lang w:eastAsia="ru-RU"/>
        </w:rPr>
        <w:t>4. Специалист, в компетенцию которого входит прием, обработка, регистрация и распределение поступающей корреспонденции: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проверяет документы согласно представленной описи;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регистрирует в установленном порядке заявление;</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ставит на экземпляр заявления заявителя (при наличии) отметку с номером и датой регистрации заявления;</w:t>
      </w:r>
    </w:p>
    <w:p w:rsidR="006D1E75" w:rsidRPr="003F31F2" w:rsidRDefault="006D1E75" w:rsidP="00603D5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сообщает заявителю о предварительной дате исполнения муниципальной услуги;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в день регистрации заявления передает главе поселения или лицу его замещающему (далее - глава);</w:t>
      </w:r>
    </w:p>
    <w:p w:rsidR="006D1E75" w:rsidRPr="003F31F2" w:rsidRDefault="006D1E75" w:rsidP="00603D5E">
      <w:pPr>
        <w:spacing w:after="0" w:line="240" w:lineRule="auto"/>
        <w:ind w:firstLine="720"/>
        <w:jc w:val="both"/>
        <w:rPr>
          <w:rFonts w:ascii="Times New Roman" w:eastAsia="Times New Roman" w:hAnsi="Times New Roman" w:cs="Times New Roman"/>
          <w:color w:val="FF0000"/>
          <w:sz w:val="24"/>
          <w:szCs w:val="24"/>
          <w:lang w:eastAsia="ru-RU"/>
        </w:rPr>
      </w:pPr>
      <w:r w:rsidRPr="003F31F2">
        <w:rPr>
          <w:rFonts w:ascii="Times New Roman" w:eastAsia="Times New Roman" w:hAnsi="Times New Roman" w:cs="Times New Roman"/>
          <w:sz w:val="24"/>
          <w:szCs w:val="24"/>
          <w:lang w:eastAsia="ru-RU"/>
        </w:rPr>
        <w:t>- в день рассмотрения  глава передает рассмотренные документы с резолюцией специалисту для организации дальнейшего исполнения и предоставления муниципальной услуги</w:t>
      </w:r>
      <w:r w:rsidRPr="003F31F2">
        <w:rPr>
          <w:rFonts w:ascii="Times New Roman" w:eastAsia="Times New Roman" w:hAnsi="Times New Roman" w:cs="Times New Roman"/>
          <w:color w:val="FF0000"/>
          <w:sz w:val="24"/>
          <w:szCs w:val="24"/>
          <w:lang w:eastAsia="ru-RU"/>
        </w:rPr>
        <w:t>.</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Внесение записи о приеме заявления в реестр учета входящих документов осуществляется в соответствии с Правилами ведения  учета документов.</w:t>
      </w:r>
    </w:p>
    <w:p w:rsidR="006D1E75" w:rsidRPr="003F31F2" w:rsidRDefault="006D1E75" w:rsidP="00603D5E">
      <w:pPr>
        <w:tabs>
          <w:tab w:val="left" w:pos="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В случае если заявление и документы, необходимые для предоставления земельного участка, получены по почте, специалист после их регистрации в течение текущего рабочего дня передает их для ознакомления и резолюции главе или лицу его замещающему.</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5. Глава, в течение одного рабочего дня рассматривает заявление и передаёт специалисту для дальнейшего оказания муниципальной услуги.</w:t>
      </w:r>
      <w:r w:rsidRPr="003F31F2">
        <w:rPr>
          <w:rFonts w:ascii="Times New Roman" w:eastAsia="Times New Roman" w:hAnsi="Times New Roman" w:cs="Times New Roman"/>
          <w:color w:val="FF0000"/>
          <w:sz w:val="24"/>
          <w:szCs w:val="24"/>
          <w:lang w:eastAsia="ru-RU"/>
        </w:rPr>
        <w:t xml:space="preserve">    </w:t>
      </w:r>
    </w:p>
    <w:p w:rsidR="006D1E75" w:rsidRPr="003F31F2" w:rsidRDefault="006D1E75" w:rsidP="00603D5E">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b/>
          <w:sz w:val="24"/>
          <w:szCs w:val="24"/>
          <w:lang w:eastAsia="ru-RU"/>
        </w:rPr>
        <w:tab/>
      </w:r>
      <w:r w:rsidRPr="003F31F2">
        <w:rPr>
          <w:rFonts w:ascii="Times New Roman" w:eastAsia="Times New Roman" w:hAnsi="Times New Roman" w:cs="Times New Roman"/>
          <w:sz w:val="24"/>
          <w:szCs w:val="24"/>
          <w:lang w:eastAsia="ru-RU"/>
        </w:rPr>
        <w:t>3.3.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1. Основанием для начала исполнения административной процедуры является получение специалистом заявления с прилагаемым пакетом документов.</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Правовая экспертиза и проверка соответствия представленных документов должна быть начата специалистом не позднее 2 рабочих дней с момента получения заявления.</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 Специалист:</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проверяет документы на их соответствие требованиям законодательства, действовавшего на момент подготовки и издания документа;</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государственной услуги.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Максимальный срок выполнения действий составляет 3 часа в отношении одного комплекта документов.</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lastRenderedPageBreak/>
        <w:t>3. По результатам правовой экспертизы документов специалистом может быть принято одно из следующих решений:</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о подготовке проекта решения о предоставлении земельного участка в собственность, аренду, постоянное (бессрочное) пользование (для юридических лиц);</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о подготовке проекта решения об отказе в предоставлении муниципальной услуги.</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3.4. Принятие решения о предоставлении земельного участка в собственность, аренду, постоянное (бессрочное) пользование (для юридических лиц),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1. В случае выявления оснований, установленных пунктом 2.11. настоящего административного регламента, специалист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 </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В случае если в течение 5 рабочих дней указанные замечания не устранены, специалист готовит проект решения о приостановлении предоставления муниципальной услуги. </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Максимальный срок выполнения действия составляет 40 минут.</w:t>
      </w:r>
    </w:p>
    <w:p w:rsidR="006D1E75" w:rsidRPr="003F31F2" w:rsidRDefault="006D1E75" w:rsidP="00603D5E">
      <w:pPr>
        <w:tabs>
          <w:tab w:val="num" w:pos="720"/>
        </w:tabs>
        <w:adjustRightInd w:val="0"/>
        <w:spacing w:after="0" w:line="240" w:lineRule="auto"/>
        <w:ind w:firstLine="54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ab/>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6D1E75" w:rsidRPr="003F31F2" w:rsidRDefault="006D1E75" w:rsidP="00603D5E">
      <w:pPr>
        <w:tabs>
          <w:tab w:val="num" w:pos="1413"/>
        </w:tabs>
        <w:adjustRightInd w:val="0"/>
        <w:spacing w:after="0" w:line="240" w:lineRule="auto"/>
        <w:ind w:firstLine="72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6D1E75" w:rsidRPr="003F31F2" w:rsidRDefault="006D1E75" w:rsidP="00603D5E">
      <w:pPr>
        <w:tabs>
          <w:tab w:val="num" w:pos="720"/>
        </w:tabs>
        <w:adjustRightInd w:val="0"/>
        <w:spacing w:after="0" w:line="240" w:lineRule="auto"/>
        <w:ind w:firstLine="54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ab/>
        <w:t>Проект решения о приостановлении предоставления муниципальной услуги должен быть подготовлен специалистом в срок, не превышающий 10 рабочих дней с момента регистрации заявления.</w:t>
      </w:r>
    </w:p>
    <w:p w:rsidR="006D1E75" w:rsidRPr="003F31F2" w:rsidRDefault="006D1E75" w:rsidP="00603D5E">
      <w:pPr>
        <w:tabs>
          <w:tab w:val="num" w:pos="720"/>
        </w:tabs>
        <w:adjustRightInd w:val="0"/>
        <w:spacing w:after="0" w:line="240" w:lineRule="auto"/>
        <w:ind w:firstLine="54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ab/>
        <w:t>Подписанное главой решение о приостановлении предоставления муниципальной услуги передается специалисту, уполномоченному на прием заявлений и в течение трех рабочих дней с момента принятия решения направляется заявителю.</w:t>
      </w:r>
    </w:p>
    <w:p w:rsidR="006D1E75" w:rsidRPr="003F31F2" w:rsidRDefault="006D1E75" w:rsidP="00603D5E">
      <w:pPr>
        <w:tabs>
          <w:tab w:val="num" w:pos="1413"/>
        </w:tabs>
        <w:adjustRightInd w:val="0"/>
        <w:spacing w:after="0" w:line="240" w:lineRule="auto"/>
        <w:ind w:firstLine="72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На основании соответствующего заявления ранее направленные в администрацию поселения документы могут быть возвращены заявителю для устранения выявленных в них ошибок или противоречий.</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 В случае выявления оснований, установленных пунктом 2.10. настоящего Административного регламента, специалист в срок, не превышающий 10 рабочих дней с момента регистрации заявления, готовит проект решения об отказе в предоставлении муниципальной услуги.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Максимальный срок выполнения действия составляет 40 минут.</w:t>
      </w:r>
    </w:p>
    <w:p w:rsidR="006D1E75" w:rsidRPr="003F31F2" w:rsidRDefault="006D1E75" w:rsidP="00603D5E">
      <w:pPr>
        <w:tabs>
          <w:tab w:val="num" w:pos="720"/>
        </w:tabs>
        <w:adjustRightInd w:val="0"/>
        <w:spacing w:after="0" w:line="240" w:lineRule="auto"/>
        <w:ind w:firstLine="72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6D1E75" w:rsidRPr="003F31F2" w:rsidRDefault="006D1E75" w:rsidP="00603D5E">
      <w:pPr>
        <w:tabs>
          <w:tab w:val="num" w:pos="720"/>
        </w:tabs>
        <w:adjustRightInd w:val="0"/>
        <w:spacing w:after="0" w:line="240" w:lineRule="auto"/>
        <w:ind w:firstLine="540"/>
        <w:jc w:val="both"/>
        <w:rPr>
          <w:rFonts w:ascii="Times New Roman" w:eastAsia="Times New Roman" w:hAnsi="Times New Roman" w:cs="Times New Roman"/>
          <w:sz w:val="24"/>
          <w:szCs w:val="24"/>
        </w:rPr>
      </w:pPr>
      <w:r w:rsidRPr="003F31F2">
        <w:rPr>
          <w:rFonts w:ascii="Times New Roman" w:eastAsia="Times New Roman" w:hAnsi="Times New Roman" w:cs="Times New Roman"/>
          <w:sz w:val="24"/>
          <w:szCs w:val="24"/>
        </w:rPr>
        <w:tab/>
        <w:t>Подписанное главой решение об отказе в предоставлении муниципальной услуги передается специалисту, уполномоченному на прием заявлений и в течение трех рабочих дней с момента принятия решения направляется заявителю заказным письмом с уведомлением о вручении.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lastRenderedPageBreak/>
        <w:t>3. В случае отсутствия оснований, установленных пунктами 2.10.-2.11. настоящего Административного регламента, специалист в двухдневный срок направляет для публикации в средства массовой информации информационное сообщение о предстоящем предоставлении земельного участка, находящегося в собственности поселения, для целей, не связанных со строительством, и в случае возмездного предоставления земельного участка соответствующий пакет документов направляется в независимую оценочную организацию для оценки рыночной стоимости земельного участка или права на заключение договора аренды земельного участка.</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В установленный срок после выхода информационного сообщения о предстоящем предоставлении земельного участка специалист готовит проект решения о предоставлении земельного участка в собственность, аренду, постоянное (бессрочное) пользование, с учетом срока, установленного подпунктом 2 пункта 2.5. настоящего административного регламента.</w:t>
      </w:r>
    </w:p>
    <w:p w:rsidR="006D1E75" w:rsidRPr="003F31F2" w:rsidRDefault="006D1E75" w:rsidP="00603D5E">
      <w:pPr>
        <w:spacing w:after="0" w:line="240" w:lineRule="auto"/>
        <w:ind w:firstLine="720"/>
        <w:jc w:val="both"/>
        <w:rPr>
          <w:rFonts w:ascii="Times New Roman" w:eastAsia="Times New Roman" w:hAnsi="Times New Roman" w:cs="Times New Roman"/>
          <w:color w:val="FF0000"/>
          <w:sz w:val="24"/>
          <w:szCs w:val="24"/>
          <w:lang w:eastAsia="ru-RU"/>
        </w:rPr>
      </w:pPr>
      <w:r w:rsidRPr="003F31F2">
        <w:rPr>
          <w:rFonts w:ascii="Times New Roman" w:eastAsia="Times New Roman" w:hAnsi="Times New Roman" w:cs="Times New Roman"/>
          <w:sz w:val="24"/>
          <w:szCs w:val="24"/>
          <w:lang w:eastAsia="ru-RU"/>
        </w:rPr>
        <w:t>Подготовленный проект решения о предоставлении земельного участка на определенном праве представляется на утверждение и подписание главе.</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Подписанное главой постановление о предоставлении земельного участка передаются для их регистрации и в течение трех рабочих дней с момента регистрации направляется заявителю заказным письмом с уведомлением о вручении.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По желанию заявителя постановление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постановлений.</w:t>
      </w:r>
    </w:p>
    <w:p w:rsidR="006D1E75" w:rsidRPr="003F31F2" w:rsidRDefault="006D1E75" w:rsidP="00603D5E">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b/>
          <w:sz w:val="24"/>
          <w:szCs w:val="24"/>
          <w:lang w:eastAsia="ru-RU"/>
        </w:rPr>
        <w:tab/>
      </w:r>
      <w:r w:rsidRPr="003F31F2">
        <w:rPr>
          <w:rFonts w:ascii="Times New Roman" w:eastAsia="Times New Roman" w:hAnsi="Times New Roman" w:cs="Times New Roman"/>
          <w:sz w:val="24"/>
          <w:szCs w:val="24"/>
          <w:lang w:eastAsia="ru-RU"/>
        </w:rPr>
        <w:t>3.5. Подготовка договора купли-продажи, договора аренды, договора безвозмездного срочного пользования земельным участком и их направление заявителям.</w:t>
      </w:r>
    </w:p>
    <w:p w:rsidR="006D1E75" w:rsidRPr="003F31F2" w:rsidRDefault="006D1E75" w:rsidP="00603D5E">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 xml:space="preserve">1. Основанием для начала процедуры подготовки договора купли-продажи или договора аренды земельного участка (далее – договор) является подписанное и зарегистрированное постановление администрации </w:t>
      </w:r>
      <w:r w:rsidR="00603D5E" w:rsidRPr="003F31F2">
        <w:rPr>
          <w:rFonts w:ascii="Times New Roman" w:eastAsia="Times New Roman" w:hAnsi="Times New Roman" w:cs="Times New Roman"/>
          <w:sz w:val="24"/>
          <w:szCs w:val="24"/>
          <w:lang w:eastAsia="ru-RU"/>
        </w:rPr>
        <w:t xml:space="preserve">городского </w:t>
      </w:r>
      <w:r w:rsidRPr="003F31F2">
        <w:rPr>
          <w:rFonts w:ascii="Times New Roman" w:eastAsia="Times New Roman" w:hAnsi="Times New Roman" w:cs="Times New Roman"/>
          <w:sz w:val="24"/>
          <w:szCs w:val="24"/>
          <w:lang w:eastAsia="ru-RU"/>
        </w:rPr>
        <w:t>поселения о предоставлении земельного участка на соответствующем праве.</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2. Специалист, ответственный за подготовку договора, при получении постановления о предоставлении земельного участка в двухдневный срок готовит проект договора, акт приема-передачи земельного участка, являющийся неотъемлемой частью договора, и сопроводительное письмо для направления проекта договора заявителю.</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Срок выполнения действия – 2 часа.</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2. Проект договора представляется на подписание главе </w:t>
      </w:r>
      <w:r w:rsidR="00603D5E" w:rsidRPr="003F31F2">
        <w:rPr>
          <w:rFonts w:ascii="Times New Roman" w:eastAsia="Times New Roman" w:hAnsi="Times New Roman" w:cs="Times New Roman"/>
          <w:sz w:val="24"/>
          <w:szCs w:val="24"/>
          <w:lang w:eastAsia="ru-RU"/>
        </w:rPr>
        <w:t>администрации городского</w:t>
      </w:r>
      <w:r w:rsidRPr="003F31F2">
        <w:rPr>
          <w:rFonts w:ascii="Times New Roman" w:eastAsia="Times New Roman" w:hAnsi="Times New Roman" w:cs="Times New Roman"/>
          <w:sz w:val="24"/>
          <w:szCs w:val="24"/>
          <w:lang w:eastAsia="ru-RU"/>
        </w:rPr>
        <w:t xml:space="preserve"> поселения</w:t>
      </w:r>
      <w:r w:rsidR="00603D5E" w:rsidRPr="003F31F2">
        <w:rPr>
          <w:rFonts w:ascii="Times New Roman" w:eastAsia="Times New Roman" w:hAnsi="Times New Roman" w:cs="Times New Roman"/>
          <w:sz w:val="24"/>
          <w:szCs w:val="24"/>
          <w:lang w:eastAsia="ru-RU"/>
        </w:rPr>
        <w:t xml:space="preserve"> город Бобров</w:t>
      </w:r>
      <w:r w:rsidRPr="003F31F2">
        <w:rPr>
          <w:rFonts w:ascii="Times New Roman" w:eastAsia="Times New Roman" w:hAnsi="Times New Roman" w:cs="Times New Roman"/>
          <w:sz w:val="24"/>
          <w:szCs w:val="24"/>
          <w:lang w:eastAsia="ru-RU"/>
        </w:rPr>
        <w:t xml:space="preserve"> Бобровского</w:t>
      </w:r>
      <w:r w:rsidRPr="003F31F2">
        <w:rPr>
          <w:rFonts w:ascii="Times New Roman" w:eastAsia="Times New Roman" w:hAnsi="Times New Roman" w:cs="Times New Roman"/>
          <w:color w:val="FF0000"/>
          <w:sz w:val="24"/>
          <w:szCs w:val="24"/>
          <w:lang w:eastAsia="ru-RU"/>
        </w:rPr>
        <w:t xml:space="preserve"> </w:t>
      </w:r>
      <w:r w:rsidRPr="003F31F2">
        <w:rPr>
          <w:rFonts w:ascii="Times New Roman" w:eastAsia="Times New Roman" w:hAnsi="Times New Roman" w:cs="Times New Roman"/>
          <w:sz w:val="24"/>
          <w:szCs w:val="24"/>
          <w:lang w:eastAsia="ru-RU"/>
        </w:rPr>
        <w:t xml:space="preserve"> муниципального района.</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Срок выполнения действия – не более 3-х дней с момента подготовки проекта договора.</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3. После подписания главой проекта договора специалист регистрирует договор в книге регистрации договоров  с присвоением регистрационного номера и даты заключения. </w:t>
      </w:r>
    </w:p>
    <w:p w:rsidR="006D1E75" w:rsidRPr="003F31F2" w:rsidRDefault="006D1E75" w:rsidP="00603D5E">
      <w:pPr>
        <w:spacing w:after="0" w:line="240" w:lineRule="auto"/>
        <w:ind w:firstLine="708"/>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4. Зарегистрированный договор с сопроводительным письмом в тот же день направляются заявителю заказным письмом с уведомлением о вручении.</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По желанию заявителя договор может быть выдан ему лично (или уполномоченному им надлежащим образом представителю) под роспись, о чем делается соответствующая запись в книге регистрации договоров.</w:t>
      </w:r>
    </w:p>
    <w:p w:rsidR="006D1E75" w:rsidRPr="003F31F2" w:rsidRDefault="006D1E75" w:rsidP="00603D5E">
      <w:pPr>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5. Дата акта приема-передачи земельного участка устанавливается после подписания договора со стороны заявителя.</w:t>
      </w:r>
    </w:p>
    <w:p w:rsidR="00603D5E" w:rsidRPr="003F31F2" w:rsidRDefault="006D1E75" w:rsidP="008E1A0B">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В случаях возмездного предоставления земельного участка дата акта приема-передачи земельного участка устанавливается после осуществления заявителем необходимых платежей в соответствии с условиями договора.</w:t>
      </w:r>
    </w:p>
    <w:p w:rsidR="00603D5E" w:rsidRPr="003F31F2" w:rsidRDefault="00603D5E" w:rsidP="00603D5E">
      <w:pPr>
        <w:tabs>
          <w:tab w:val="left" w:pos="1440"/>
        </w:tabs>
        <w:spacing w:after="0" w:line="240" w:lineRule="auto"/>
        <w:jc w:val="center"/>
        <w:rPr>
          <w:rFonts w:ascii="Times New Roman" w:eastAsia="Times New Roman" w:hAnsi="Times New Roman" w:cs="Times New Roman"/>
          <w:b/>
          <w:sz w:val="24"/>
          <w:szCs w:val="24"/>
          <w:lang w:eastAsia="ru-RU"/>
        </w:rPr>
      </w:pPr>
    </w:p>
    <w:p w:rsidR="006D1E75" w:rsidRPr="003F31F2" w:rsidRDefault="00603D5E" w:rsidP="00603D5E">
      <w:pPr>
        <w:tabs>
          <w:tab w:val="left" w:pos="1440"/>
        </w:tabs>
        <w:spacing w:after="0" w:line="240" w:lineRule="auto"/>
        <w:jc w:val="center"/>
        <w:rPr>
          <w:rFonts w:ascii="Times New Roman" w:eastAsia="Times New Roman" w:hAnsi="Times New Roman" w:cs="Times New Roman"/>
          <w:b/>
          <w:sz w:val="24"/>
          <w:szCs w:val="24"/>
          <w:lang w:eastAsia="ru-RU"/>
        </w:rPr>
      </w:pPr>
      <w:r w:rsidRPr="003F31F2">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6D1E75" w:rsidRPr="003F31F2" w:rsidRDefault="006D1E75" w:rsidP="00603D5E">
      <w:pPr>
        <w:tabs>
          <w:tab w:val="left" w:pos="1440"/>
        </w:tabs>
        <w:spacing w:after="0" w:line="240" w:lineRule="auto"/>
        <w:jc w:val="both"/>
        <w:rPr>
          <w:rFonts w:ascii="Times New Roman" w:eastAsia="Times New Roman" w:hAnsi="Times New Roman" w:cs="Times New Roman"/>
          <w:sz w:val="24"/>
          <w:szCs w:val="24"/>
          <w:lang w:eastAsia="ru-RU"/>
        </w:rPr>
      </w:pPr>
    </w:p>
    <w:p w:rsidR="006D1E75" w:rsidRPr="003F31F2" w:rsidRDefault="006D1E75" w:rsidP="00603D5E">
      <w:pPr>
        <w:tabs>
          <w:tab w:val="left" w:pos="72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1. Текущий контроль предоставления муниципальной услуги осуществляется главой.</w:t>
      </w:r>
    </w:p>
    <w:p w:rsidR="006D1E75" w:rsidRPr="003F31F2" w:rsidRDefault="006D1E75" w:rsidP="00603D5E">
      <w:pPr>
        <w:tabs>
          <w:tab w:val="left" w:pos="72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2. Перечень иных должностных лиц администрации</w:t>
      </w:r>
      <w:r w:rsidRPr="003F31F2">
        <w:rPr>
          <w:rFonts w:ascii="Times New Roman" w:eastAsia="Times New Roman" w:hAnsi="Times New Roman" w:cs="Times New Roman"/>
          <w:color w:val="000000"/>
          <w:sz w:val="24"/>
          <w:szCs w:val="24"/>
          <w:lang w:eastAsia="ru-RU"/>
        </w:rPr>
        <w:t xml:space="preserve"> поселения</w:t>
      </w:r>
      <w:r w:rsidRPr="003F31F2">
        <w:rPr>
          <w:rFonts w:ascii="Times New Roman" w:eastAsia="Times New Roman" w:hAnsi="Times New Roman" w:cs="Times New Roman"/>
          <w:sz w:val="24"/>
          <w:szCs w:val="24"/>
          <w:lang w:eastAsia="ru-RU"/>
        </w:rPr>
        <w:t xml:space="preserve">, осуществляющих текущий контроль предоставления муниципальной услуги, в том числе реализации предусмотренных настоящим административным регламентом </w:t>
      </w:r>
      <w:r w:rsidRPr="003F31F2">
        <w:rPr>
          <w:rFonts w:ascii="Times New Roman" w:eastAsia="Times New Roman" w:hAnsi="Times New Roman" w:cs="Times New Roman"/>
          <w:color w:val="000000"/>
          <w:sz w:val="24"/>
          <w:szCs w:val="24"/>
          <w:lang w:eastAsia="ru-RU"/>
        </w:rPr>
        <w:t>административных процедур,</w:t>
      </w:r>
      <w:r w:rsidRPr="003F31F2">
        <w:rPr>
          <w:rFonts w:ascii="Times New Roman" w:eastAsia="Times New Roman" w:hAnsi="Times New Roman" w:cs="Times New Roman"/>
          <w:sz w:val="24"/>
          <w:szCs w:val="24"/>
          <w:lang w:eastAsia="ru-RU"/>
        </w:rPr>
        <w:t xml:space="preserve"> устанавливается индивидуальными правовыми актами администрации</w:t>
      </w:r>
      <w:r w:rsidRPr="003F31F2">
        <w:rPr>
          <w:rFonts w:ascii="Times New Roman" w:eastAsia="Times New Roman" w:hAnsi="Times New Roman" w:cs="Times New Roman"/>
          <w:color w:val="000000"/>
          <w:sz w:val="24"/>
          <w:szCs w:val="24"/>
          <w:lang w:eastAsia="ru-RU"/>
        </w:rPr>
        <w:t xml:space="preserve"> поселения,</w:t>
      </w:r>
      <w:r w:rsidRPr="003F31F2">
        <w:rPr>
          <w:rFonts w:ascii="Times New Roman" w:eastAsia="Times New Roman" w:hAnsi="Times New Roman" w:cs="Times New Roman"/>
          <w:sz w:val="24"/>
          <w:szCs w:val="24"/>
          <w:lang w:eastAsia="ru-RU"/>
        </w:rPr>
        <w:t xml:space="preserve"> Уставом </w:t>
      </w:r>
      <w:r w:rsidR="00603D5E" w:rsidRPr="003F31F2">
        <w:rPr>
          <w:rFonts w:ascii="Times New Roman" w:eastAsia="Times New Roman" w:hAnsi="Times New Roman" w:cs="Times New Roman"/>
          <w:color w:val="000000"/>
          <w:sz w:val="24"/>
          <w:szCs w:val="24"/>
          <w:lang w:eastAsia="ru-RU"/>
        </w:rPr>
        <w:t xml:space="preserve">городского </w:t>
      </w:r>
      <w:r w:rsidRPr="003F31F2">
        <w:rPr>
          <w:rFonts w:ascii="Times New Roman" w:eastAsia="Times New Roman" w:hAnsi="Times New Roman" w:cs="Times New Roman"/>
          <w:sz w:val="24"/>
          <w:szCs w:val="24"/>
          <w:lang w:eastAsia="ru-RU"/>
        </w:rPr>
        <w:t xml:space="preserve"> поселения</w:t>
      </w:r>
      <w:r w:rsidR="00603D5E" w:rsidRPr="003F31F2">
        <w:rPr>
          <w:rFonts w:ascii="Times New Roman" w:eastAsia="Times New Roman" w:hAnsi="Times New Roman" w:cs="Times New Roman"/>
          <w:sz w:val="24"/>
          <w:szCs w:val="24"/>
          <w:lang w:eastAsia="ru-RU"/>
        </w:rPr>
        <w:t xml:space="preserve"> город Бобров</w:t>
      </w:r>
      <w:r w:rsidRPr="003F31F2">
        <w:rPr>
          <w:rFonts w:ascii="Times New Roman" w:eastAsia="Times New Roman" w:hAnsi="Times New Roman" w:cs="Times New Roman"/>
          <w:sz w:val="24"/>
          <w:szCs w:val="24"/>
          <w:lang w:eastAsia="ru-RU"/>
        </w:rPr>
        <w:t xml:space="preserve"> Бобровского муниципального района, должностными</w:t>
      </w:r>
      <w:r w:rsidRPr="003F31F2">
        <w:rPr>
          <w:rFonts w:ascii="Times New Roman" w:eastAsia="Times New Roman" w:hAnsi="Times New Roman" w:cs="Times New Roman"/>
          <w:color w:val="FF0000"/>
          <w:sz w:val="24"/>
          <w:szCs w:val="24"/>
          <w:lang w:eastAsia="ru-RU"/>
        </w:rPr>
        <w:t xml:space="preserve"> </w:t>
      </w:r>
      <w:r w:rsidRPr="003F31F2">
        <w:rPr>
          <w:rFonts w:ascii="Times New Roman" w:eastAsia="Times New Roman" w:hAnsi="Times New Roman" w:cs="Times New Roman"/>
          <w:sz w:val="24"/>
          <w:szCs w:val="24"/>
          <w:lang w:eastAsia="ru-RU"/>
        </w:rPr>
        <w:t xml:space="preserve">обязанностями муниципальных служащих администрации </w:t>
      </w:r>
      <w:r w:rsidRPr="003F31F2">
        <w:rPr>
          <w:rFonts w:ascii="Times New Roman" w:eastAsia="Times New Roman" w:hAnsi="Times New Roman" w:cs="Times New Roman"/>
          <w:color w:val="000000"/>
          <w:sz w:val="24"/>
          <w:szCs w:val="24"/>
          <w:lang w:eastAsia="ru-RU"/>
        </w:rPr>
        <w:t xml:space="preserve">поселения. </w:t>
      </w:r>
    </w:p>
    <w:p w:rsidR="006D1E75" w:rsidRPr="003F31F2" w:rsidRDefault="006D1E75" w:rsidP="00603D5E">
      <w:pPr>
        <w:tabs>
          <w:tab w:val="left" w:pos="72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lastRenderedPageBreak/>
        <w:tab/>
        <w:t>Муниципальные служащие администрации</w:t>
      </w:r>
      <w:r w:rsidRPr="003F31F2">
        <w:rPr>
          <w:rFonts w:ascii="Times New Roman" w:eastAsia="Times New Roman" w:hAnsi="Times New Roman" w:cs="Times New Roman"/>
          <w:color w:val="FF0000"/>
          <w:sz w:val="24"/>
          <w:szCs w:val="24"/>
          <w:lang w:eastAsia="ru-RU"/>
        </w:rPr>
        <w:t xml:space="preserve"> </w:t>
      </w:r>
      <w:r w:rsidRPr="003F31F2">
        <w:rPr>
          <w:rFonts w:ascii="Times New Roman" w:eastAsia="Times New Roman" w:hAnsi="Times New Roman" w:cs="Times New Roman"/>
          <w:color w:val="000000"/>
          <w:sz w:val="24"/>
          <w:szCs w:val="24"/>
          <w:lang w:eastAsia="ru-RU"/>
        </w:rPr>
        <w:t>поселения</w:t>
      </w:r>
      <w:r w:rsidRPr="003F31F2">
        <w:rPr>
          <w:rFonts w:ascii="Times New Roman" w:eastAsia="Times New Roman" w:hAnsi="Times New Roman" w:cs="Times New Roman"/>
          <w:sz w:val="24"/>
          <w:szCs w:val="24"/>
          <w:lang w:eastAsia="ru-RU"/>
        </w:rPr>
        <w:t xml:space="preserve">,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административном регламентом. </w:t>
      </w:r>
    </w:p>
    <w:p w:rsidR="006D1E75" w:rsidRPr="003F31F2" w:rsidRDefault="006D1E75" w:rsidP="00603D5E">
      <w:pPr>
        <w:tabs>
          <w:tab w:val="left" w:pos="720"/>
          <w:tab w:val="left" w:pos="126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3. 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муниципальными служащими администрации</w:t>
      </w:r>
      <w:r w:rsidRPr="003F31F2">
        <w:rPr>
          <w:rFonts w:ascii="Times New Roman" w:eastAsia="Times New Roman" w:hAnsi="Times New Roman" w:cs="Times New Roman"/>
          <w:color w:val="000000"/>
          <w:sz w:val="24"/>
          <w:szCs w:val="24"/>
          <w:lang w:eastAsia="ru-RU"/>
        </w:rPr>
        <w:t xml:space="preserve"> поселения</w:t>
      </w:r>
      <w:r w:rsidRPr="003F31F2">
        <w:rPr>
          <w:rFonts w:ascii="Times New Roman" w:eastAsia="Times New Roman" w:hAnsi="Times New Roman" w:cs="Times New Roman"/>
          <w:color w:val="FF0000"/>
          <w:sz w:val="24"/>
          <w:szCs w:val="24"/>
          <w:lang w:eastAsia="ru-RU"/>
        </w:rPr>
        <w:t xml:space="preserve"> </w:t>
      </w:r>
      <w:r w:rsidRPr="003F31F2">
        <w:rPr>
          <w:rFonts w:ascii="Times New Roman" w:eastAsia="Times New Roman" w:hAnsi="Times New Roman" w:cs="Times New Roman"/>
          <w:sz w:val="24"/>
          <w:szCs w:val="24"/>
          <w:lang w:eastAsia="ru-RU"/>
        </w:rPr>
        <w:t>положений настоящего административного регламента, иных нормативных правовых актов Российской Федерации и Воронежской области.</w:t>
      </w:r>
    </w:p>
    <w:p w:rsidR="006D1E75" w:rsidRPr="003F31F2" w:rsidRDefault="006D1E75" w:rsidP="00603D5E">
      <w:pPr>
        <w:tabs>
          <w:tab w:val="left" w:pos="72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Периодичность осуществления текущего контроля устанавливается главой поселения, но не реже чем 1 раз в месяц.</w:t>
      </w:r>
    </w:p>
    <w:p w:rsidR="006D1E75" w:rsidRPr="003F31F2" w:rsidRDefault="006D1E75" w:rsidP="00603D5E">
      <w:pPr>
        <w:tabs>
          <w:tab w:val="left" w:pos="72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4. Контроль полноты и качества предоставления муниципальной услуги включает в себя проведение проверок деятельности муниципальных служащих администрации</w:t>
      </w:r>
      <w:r w:rsidRPr="003F31F2">
        <w:rPr>
          <w:rFonts w:ascii="Times New Roman" w:eastAsia="Times New Roman" w:hAnsi="Times New Roman" w:cs="Times New Roman"/>
          <w:color w:val="000000"/>
          <w:sz w:val="24"/>
          <w:szCs w:val="24"/>
          <w:lang w:eastAsia="ru-RU"/>
        </w:rPr>
        <w:t xml:space="preserve"> поселения</w:t>
      </w:r>
      <w:r w:rsidRPr="003F31F2">
        <w:rPr>
          <w:rFonts w:ascii="Times New Roman" w:eastAsia="Times New Roman" w:hAnsi="Times New Roman" w:cs="Times New Roman"/>
          <w:sz w:val="24"/>
          <w:szCs w:val="24"/>
          <w:lang w:eastAsia="ru-RU"/>
        </w:rPr>
        <w:t xml:space="preserve"> с целью выявления допущенных ими нарушений в соответствии с требованиями настоящего административного регламента.</w:t>
      </w:r>
    </w:p>
    <w:p w:rsidR="006D1E75" w:rsidRPr="003F31F2" w:rsidRDefault="006D1E75" w:rsidP="00603D5E">
      <w:pPr>
        <w:tabs>
          <w:tab w:val="left" w:pos="294"/>
          <w:tab w:val="left" w:pos="144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color w:val="FF0000"/>
          <w:sz w:val="24"/>
          <w:szCs w:val="24"/>
          <w:lang w:eastAsia="ru-RU"/>
        </w:rPr>
      </w:pPr>
      <w:r w:rsidRPr="003F31F2">
        <w:rPr>
          <w:rFonts w:ascii="Times New Roman" w:eastAsia="Times New Roman" w:hAnsi="Times New Roman" w:cs="Times New Roman"/>
          <w:sz w:val="24"/>
          <w:szCs w:val="24"/>
          <w:lang w:eastAsia="ru-RU"/>
        </w:rPr>
        <w:t>5. Проверки полноты и качества предоставления муниципальной услуги осуществляются на основании индивидуальных правовых актов (распоряжений) администрации</w:t>
      </w:r>
      <w:r w:rsidRPr="003F31F2">
        <w:rPr>
          <w:rFonts w:ascii="Times New Roman" w:eastAsia="Times New Roman" w:hAnsi="Times New Roman" w:cs="Times New Roman"/>
          <w:color w:val="000000"/>
          <w:sz w:val="24"/>
          <w:szCs w:val="24"/>
          <w:lang w:eastAsia="ru-RU"/>
        </w:rPr>
        <w:t xml:space="preserve"> поселения</w:t>
      </w:r>
      <w:r w:rsidRPr="003F31F2">
        <w:rPr>
          <w:rFonts w:ascii="Times New Roman" w:eastAsia="Times New Roman" w:hAnsi="Times New Roman" w:cs="Times New Roman"/>
          <w:color w:val="FF0000"/>
          <w:sz w:val="24"/>
          <w:szCs w:val="24"/>
          <w:lang w:eastAsia="ru-RU"/>
        </w:rPr>
        <w:t>.</w:t>
      </w:r>
    </w:p>
    <w:p w:rsidR="006D1E75" w:rsidRPr="003F31F2" w:rsidRDefault="006D1E75" w:rsidP="00603D5E">
      <w:pPr>
        <w:tabs>
          <w:tab w:val="left" w:pos="294"/>
          <w:tab w:val="left" w:pos="144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 xml:space="preserve">Проверки могут быть плановыми (осуществляться на основании месячных, полугодовых или годовых планов работы администрации </w:t>
      </w:r>
      <w:r w:rsidRPr="003F31F2">
        <w:rPr>
          <w:rFonts w:ascii="Times New Roman" w:eastAsia="Times New Roman" w:hAnsi="Times New Roman" w:cs="Times New Roman"/>
          <w:color w:val="000000"/>
          <w:sz w:val="24"/>
          <w:szCs w:val="24"/>
          <w:lang w:eastAsia="ru-RU"/>
        </w:rPr>
        <w:t>поселения</w:t>
      </w:r>
      <w:r w:rsidRPr="003F31F2">
        <w:rPr>
          <w:rFonts w:ascii="Times New Roman" w:eastAsia="Times New Roman" w:hAnsi="Times New Roman" w:cs="Times New Roman"/>
          <w:sz w:val="24"/>
          <w:szCs w:val="24"/>
          <w:lang w:eastAsia="ru-RU"/>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муниципального служащего администрации</w:t>
      </w:r>
      <w:r w:rsidRPr="003F31F2">
        <w:rPr>
          <w:rFonts w:ascii="Times New Roman" w:eastAsia="Times New Roman" w:hAnsi="Times New Roman" w:cs="Times New Roman"/>
          <w:color w:val="000000"/>
          <w:sz w:val="24"/>
          <w:szCs w:val="24"/>
          <w:lang w:eastAsia="ru-RU"/>
        </w:rPr>
        <w:t xml:space="preserve"> поселения</w:t>
      </w:r>
      <w:r w:rsidRPr="003F31F2">
        <w:rPr>
          <w:rFonts w:ascii="Times New Roman" w:eastAsia="Times New Roman" w:hAnsi="Times New Roman" w:cs="Times New Roman"/>
          <w:sz w:val="24"/>
          <w:szCs w:val="24"/>
          <w:lang w:eastAsia="ru-RU"/>
        </w:rPr>
        <w:t xml:space="preserve">. </w:t>
      </w:r>
    </w:p>
    <w:p w:rsidR="006D1E75" w:rsidRPr="003F31F2" w:rsidRDefault="006D1E75" w:rsidP="00603D5E">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6.  Для проведения внеплановой проверки полноты и качества предоставления муниципальной услуги формируется комиссия, состав которой утверждается распоряжением главы поселения.</w:t>
      </w:r>
    </w:p>
    <w:p w:rsidR="006D1E75" w:rsidRPr="003F31F2" w:rsidRDefault="006D1E75" w:rsidP="00603D5E">
      <w:pPr>
        <w:tabs>
          <w:tab w:val="left" w:pos="720"/>
        </w:tabs>
        <w:spacing w:after="0" w:line="240" w:lineRule="auto"/>
        <w:jc w:val="both"/>
        <w:rPr>
          <w:rFonts w:ascii="Times New Roman" w:eastAsia="Times New Roman" w:hAnsi="Times New Roman" w:cs="Times New Roman"/>
          <w:sz w:val="24"/>
          <w:szCs w:val="24"/>
          <w:lang w:eastAsia="ru-RU"/>
        </w:rPr>
      </w:pPr>
      <w:r w:rsidRPr="003F31F2">
        <w:rPr>
          <w:rFonts w:ascii="Times New Roman" w:eastAsia="Times New Roman" w:hAnsi="Times New Roman" w:cs="Times New Roman"/>
          <w:sz w:val="24"/>
          <w:szCs w:val="24"/>
          <w:lang w:eastAsia="ru-RU"/>
        </w:rPr>
        <w:tab/>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6D1E75" w:rsidRPr="003F31F2" w:rsidRDefault="006D1E75" w:rsidP="00603D5E">
      <w:pPr>
        <w:tabs>
          <w:tab w:val="left" w:pos="1440"/>
        </w:tabs>
        <w:spacing w:after="0" w:line="240" w:lineRule="auto"/>
        <w:jc w:val="both"/>
        <w:rPr>
          <w:rFonts w:ascii="Times New Roman" w:eastAsia="Times New Roman" w:hAnsi="Times New Roman" w:cs="Times New Roman"/>
          <w:sz w:val="24"/>
          <w:szCs w:val="24"/>
          <w:lang w:eastAsia="ru-RU"/>
        </w:rPr>
      </w:pP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b/>
          <w:sz w:val="24"/>
          <w:szCs w:val="24"/>
        </w:rPr>
      </w:pPr>
      <w:r w:rsidRPr="003F31F2">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3F31F2">
          <w:rPr>
            <w:rFonts w:ascii="Times New Roman" w:hAnsi="Times New Roman" w:cs="Times New Roman"/>
            <w:b/>
            <w:sz w:val="24"/>
            <w:szCs w:val="24"/>
          </w:rPr>
          <w:t>части 1.1 статьи 16</w:t>
        </w:r>
      </w:hyperlink>
      <w:r w:rsidRPr="003F31F2">
        <w:rPr>
          <w:rFonts w:ascii="Times New Roman" w:hAnsi="Times New Roman" w:cs="Times New Roman"/>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b/>
          <w:sz w:val="24"/>
          <w:szCs w:val="24"/>
        </w:rPr>
      </w:pP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5.1. Заявитель имеет право на досудебное (внесудебное) обжалование решений и действий (бездействия) Администрации, АУ «МФЦ», организаций, указанных в </w:t>
      </w:r>
      <w:hyperlink r:id="rId13" w:history="1">
        <w:r w:rsidRPr="003F31F2">
          <w:rPr>
            <w:rFonts w:ascii="Times New Roman" w:hAnsi="Times New Roman" w:cs="Times New Roman"/>
            <w:sz w:val="24"/>
            <w:szCs w:val="24"/>
          </w:rPr>
          <w:t>части 1.1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5.2. Заявитель может обратиться с жалобой в том числе в следующих случаях:</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4" w:history="1">
        <w:r w:rsidRPr="003F31F2">
          <w:rPr>
            <w:rFonts w:ascii="Times New Roman" w:hAnsi="Times New Roman" w:cs="Times New Roman"/>
            <w:sz w:val="24"/>
            <w:szCs w:val="24"/>
          </w:rPr>
          <w:t>статье 15.1</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w:t>
      </w:r>
      <w:r w:rsidRPr="003F31F2">
        <w:rPr>
          <w:rFonts w:ascii="Times New Roman" w:hAnsi="Times New Roman" w:cs="Times New Roman"/>
          <w:sz w:val="24"/>
          <w:szCs w:val="24"/>
        </w:rPr>
        <w:lastRenderedPageBreak/>
        <w:t xml:space="preserve">в порядке, определенном </w:t>
      </w:r>
      <w:hyperlink r:id="rId15" w:history="1">
        <w:r w:rsidRPr="003F31F2">
          <w:rPr>
            <w:rFonts w:ascii="Times New Roman" w:hAnsi="Times New Roman" w:cs="Times New Roman"/>
            <w:sz w:val="24"/>
            <w:szCs w:val="24"/>
          </w:rPr>
          <w:t>частью 1.3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F31F2">
          <w:rPr>
            <w:rFonts w:ascii="Times New Roman" w:eastAsia="Calibri" w:hAnsi="Times New Roman" w:cs="Times New Roman"/>
            <w:sz w:val="24"/>
            <w:szCs w:val="24"/>
          </w:rPr>
          <w:t>частью 1.3 статьи 16</w:t>
        </w:r>
      </w:hyperlink>
      <w:r w:rsidRPr="003F31F2">
        <w:rPr>
          <w:rFonts w:ascii="Times New Roman" w:eastAsia="Calibri" w:hAnsi="Times New Roman" w:cs="Times New Roman"/>
          <w:sz w:val="24"/>
          <w:szCs w:val="24"/>
        </w:rPr>
        <w:t xml:space="preserve"> </w:t>
      </w:r>
      <w:r w:rsidRPr="003F31F2">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3F31F2">
          <w:rPr>
            <w:rFonts w:ascii="Times New Roman" w:hAnsi="Times New Roman" w:cs="Times New Roman"/>
            <w:sz w:val="24"/>
            <w:szCs w:val="24"/>
          </w:rPr>
          <w:t>частью 1.1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3F31F2">
          <w:rPr>
            <w:rFonts w:ascii="Times New Roman" w:hAnsi="Times New Roman" w:cs="Times New Roman"/>
            <w:sz w:val="24"/>
            <w:szCs w:val="24"/>
          </w:rPr>
          <w:t>частью 1.3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F31F2">
          <w:rPr>
            <w:rFonts w:ascii="Times New Roman" w:hAnsi="Times New Roman" w:cs="Times New Roman"/>
            <w:sz w:val="24"/>
            <w:szCs w:val="24"/>
          </w:rPr>
          <w:t>частью 1.3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3F31F2">
          <w:rPr>
            <w:rFonts w:ascii="Times New Roman" w:hAnsi="Times New Roman" w:cs="Times New Roman"/>
            <w:sz w:val="24"/>
            <w:szCs w:val="24"/>
          </w:rPr>
          <w:t>пунктом 4 части 1 статьи 7</w:t>
        </w:r>
      </w:hyperlink>
      <w:r w:rsidRPr="003F31F2">
        <w:rPr>
          <w:rFonts w:ascii="Times New Roman" w:hAnsi="Times New Roman" w:cs="Times New Roman"/>
          <w:sz w:val="24"/>
          <w:szCs w:val="24"/>
        </w:rPr>
        <w:t xml:space="preserve"> Федерального закона от 27.07.2010 № </w:t>
      </w:r>
      <w:r w:rsidRPr="003F31F2">
        <w:rPr>
          <w:rFonts w:ascii="Times New Roman" w:hAnsi="Times New Roman" w:cs="Times New Roman"/>
          <w:sz w:val="24"/>
          <w:szCs w:val="24"/>
        </w:rPr>
        <w:lastRenderedPageBreak/>
        <w:t xml:space="preserve">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F31F2">
          <w:rPr>
            <w:rFonts w:ascii="Times New Roman" w:hAnsi="Times New Roman" w:cs="Times New Roman"/>
            <w:sz w:val="24"/>
            <w:szCs w:val="24"/>
          </w:rPr>
          <w:t>частью 1.3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3F31F2">
          <w:rPr>
            <w:rFonts w:ascii="Times New Roman" w:hAnsi="Times New Roman" w:cs="Times New Roman"/>
            <w:sz w:val="24"/>
            <w:szCs w:val="24"/>
          </w:rPr>
          <w:t>частью 1.1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23" w:history="1">
        <w:r w:rsidRPr="003F31F2">
          <w:rPr>
            <w:rFonts w:ascii="Times New Roman" w:hAnsi="Times New Roman" w:cs="Times New Roman"/>
            <w:sz w:val="24"/>
            <w:szCs w:val="24"/>
          </w:rPr>
          <w:t>частью 1.1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5.4. 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3F31F2">
          <w:rPr>
            <w:rFonts w:ascii="Times New Roman" w:hAnsi="Times New Roman" w:cs="Times New Roman"/>
            <w:sz w:val="24"/>
            <w:szCs w:val="24"/>
          </w:rPr>
          <w:t>частью 1.1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 w:history="1">
        <w:r w:rsidRPr="003F31F2">
          <w:rPr>
            <w:rFonts w:ascii="Times New Roman" w:hAnsi="Times New Roman" w:cs="Times New Roman"/>
            <w:sz w:val="24"/>
            <w:szCs w:val="24"/>
          </w:rPr>
          <w:t>частью 2 статьи 6</w:t>
        </w:r>
      </w:hyperlink>
      <w:r w:rsidRPr="003F31F2">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w:t>
      </w:r>
      <w:r w:rsidRPr="003F31F2">
        <w:rPr>
          <w:rFonts w:ascii="Times New Roman" w:hAnsi="Times New Roman" w:cs="Times New Roman"/>
          <w:sz w:val="24"/>
          <w:szCs w:val="24"/>
        </w:rPr>
        <w:lastRenderedPageBreak/>
        <w:t xml:space="preserve">порядке, установленном настоящим разделом, либо в порядке, установленном антимонопольным </w:t>
      </w:r>
      <w:hyperlink r:id="rId26" w:history="1">
        <w:r w:rsidRPr="003F31F2">
          <w:rPr>
            <w:rFonts w:ascii="Times New Roman" w:hAnsi="Times New Roman" w:cs="Times New Roman"/>
            <w:sz w:val="24"/>
            <w:szCs w:val="24"/>
          </w:rPr>
          <w:t>законодательством</w:t>
        </w:r>
      </w:hyperlink>
      <w:r w:rsidRPr="003F31F2">
        <w:rPr>
          <w:rFonts w:ascii="Times New Roman" w:hAnsi="Times New Roman" w:cs="Times New Roman"/>
          <w:sz w:val="24"/>
          <w:szCs w:val="24"/>
        </w:rPr>
        <w:t xml:space="preserve"> Российской Федерации, в антимонопольный орган.</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5.7. Жалоба должна содержать:</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3F31F2">
          <w:rPr>
            <w:rFonts w:ascii="Times New Roman" w:hAnsi="Times New Roman" w:cs="Times New Roman"/>
            <w:sz w:val="24"/>
            <w:szCs w:val="24"/>
          </w:rPr>
          <w:t>частью 1.1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3F31F2">
          <w:rPr>
            <w:rFonts w:ascii="Times New Roman" w:hAnsi="Times New Roman" w:cs="Times New Roman"/>
            <w:sz w:val="24"/>
            <w:szCs w:val="24"/>
          </w:rPr>
          <w:t>частью 1.1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3F31F2">
          <w:rPr>
            <w:rFonts w:ascii="Times New Roman" w:hAnsi="Times New Roman" w:cs="Times New Roman"/>
            <w:sz w:val="24"/>
            <w:szCs w:val="24"/>
          </w:rPr>
          <w:t>частью 1.1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3F31F2">
          <w:rPr>
            <w:rFonts w:ascii="Times New Roman" w:hAnsi="Times New Roman" w:cs="Times New Roman"/>
            <w:sz w:val="24"/>
            <w:szCs w:val="24"/>
          </w:rPr>
          <w:t>частью 1.1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3F31F2">
          <w:rPr>
            <w:rFonts w:ascii="Times New Roman" w:hAnsi="Times New Roman" w:cs="Times New Roman"/>
            <w:sz w:val="24"/>
            <w:szCs w:val="24"/>
          </w:rPr>
          <w:t>частью 1.1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5.9. </w:t>
      </w:r>
      <w:bookmarkStart w:id="44" w:name="Par2"/>
      <w:bookmarkEnd w:id="44"/>
      <w:r w:rsidRPr="003F31F2">
        <w:rPr>
          <w:rFonts w:ascii="Times New Roman" w:hAnsi="Times New Roman" w:cs="Times New Roman"/>
          <w:sz w:val="24"/>
          <w:szCs w:val="24"/>
        </w:rPr>
        <w:t>По результатам рассмотрения жалобы принимается одно из следующих решений:</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2) в удовлетворении жалобы отказывается.</w:t>
      </w:r>
      <w:bookmarkStart w:id="45" w:name="Par6"/>
      <w:bookmarkEnd w:id="45"/>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5.11.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3F31F2">
          <w:rPr>
            <w:rFonts w:ascii="Times New Roman" w:hAnsi="Times New Roman" w:cs="Times New Roman"/>
            <w:sz w:val="24"/>
            <w:szCs w:val="24"/>
          </w:rPr>
          <w:t>частью 1.1 статьи 16</w:t>
        </w:r>
      </w:hyperlink>
      <w:r w:rsidRPr="003F31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rsidRPr="003F31F2">
        <w:rPr>
          <w:rFonts w:ascii="Times New Roman" w:hAnsi="Times New Roman" w:cs="Times New Roman"/>
          <w:sz w:val="24"/>
          <w:szCs w:val="24"/>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5.12.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603D5E" w:rsidRPr="003F31F2" w:rsidRDefault="00603D5E" w:rsidP="00603D5E">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3F31F2">
        <w:rPr>
          <w:rFonts w:ascii="Times New Roman" w:hAnsi="Times New Roman" w:cs="Times New Roman"/>
          <w:b/>
          <w:bCs/>
          <w:sz w:val="24"/>
          <w:szCs w:val="24"/>
        </w:rPr>
        <w:t>6</w:t>
      </w:r>
      <w:r w:rsidRPr="003F31F2">
        <w:rPr>
          <w:rFonts w:ascii="Times New Roman" w:hAnsi="Times New Roman" w:cs="Times New Roman"/>
          <w:bCs/>
          <w:sz w:val="24"/>
          <w:szCs w:val="24"/>
        </w:rPr>
        <w:t xml:space="preserve">. </w:t>
      </w:r>
      <w:r w:rsidRPr="003F31F2">
        <w:rPr>
          <w:rFonts w:ascii="Times New Roman" w:hAnsi="Times New Roman" w:cs="Times New Roman"/>
          <w:b/>
          <w:bCs/>
          <w:sz w:val="24"/>
          <w:szCs w:val="24"/>
        </w:rPr>
        <w:t>Предоставление двух и более муниципальных услуг в многофункциональных центрах при однократном обращении заявителя</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1. Многофункциональный центр при однократном обращении заявителя с запросом о предоставлении нескольких муниципальных услуг организует </w:t>
      </w:r>
      <w:hyperlink r:id="rId33" w:history="1">
        <w:r w:rsidRPr="003F31F2">
          <w:rPr>
            <w:rFonts w:ascii="Times New Roman" w:hAnsi="Times New Roman" w:cs="Times New Roman"/>
            <w:sz w:val="24"/>
            <w:szCs w:val="24"/>
          </w:rPr>
          <w:t>предоставление</w:t>
        </w:r>
      </w:hyperlink>
      <w:r w:rsidRPr="003F31F2">
        <w:rPr>
          <w:rFonts w:ascii="Times New Roman" w:hAnsi="Times New Roman" w:cs="Times New Roman"/>
          <w:sz w:val="24"/>
          <w:szCs w:val="24"/>
        </w:rPr>
        <w:t xml:space="preserve">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5. </w:t>
      </w:r>
      <w:hyperlink r:id="rId34" w:history="1">
        <w:r w:rsidRPr="003F31F2">
          <w:rPr>
            <w:rFonts w:ascii="Times New Roman" w:hAnsi="Times New Roman" w:cs="Times New Roman"/>
            <w:sz w:val="24"/>
            <w:szCs w:val="24"/>
          </w:rPr>
          <w:t>Примерная форма</w:t>
        </w:r>
      </w:hyperlink>
      <w:r w:rsidRPr="003F31F2">
        <w:rPr>
          <w:rFonts w:ascii="Times New Roman" w:hAnsi="Times New Roman" w:cs="Times New Roman"/>
          <w:sz w:val="24"/>
          <w:szCs w:val="24"/>
        </w:rPr>
        <w:t xml:space="preserve"> комплексного запроса, а также </w:t>
      </w:r>
      <w:hyperlink r:id="rId35" w:history="1">
        <w:r w:rsidRPr="003F31F2">
          <w:rPr>
            <w:rFonts w:ascii="Times New Roman" w:hAnsi="Times New Roman" w:cs="Times New Roman"/>
            <w:sz w:val="24"/>
            <w:szCs w:val="24"/>
          </w:rPr>
          <w:t>порядок</w:t>
        </w:r>
      </w:hyperlink>
      <w:r w:rsidRPr="003F31F2">
        <w:rPr>
          <w:rFonts w:ascii="Times New Roman" w:hAnsi="Times New Roman" w:cs="Times New Roman"/>
          <w:sz w:val="24"/>
          <w:szCs w:val="24"/>
        </w:rPr>
        <w:t xml:space="preserve"> хранения многофункциональным центром комплексного запроса в приложении №4 к Административному регламенту.</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6. Направление многофункциональным центром заявлений,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 xml:space="preserve">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w:t>
      </w:r>
      <w:r w:rsidRPr="003F31F2">
        <w:rPr>
          <w:rFonts w:ascii="Times New Roman" w:hAnsi="Times New Roman" w:cs="Times New Roman"/>
          <w:sz w:val="24"/>
          <w:szCs w:val="24"/>
        </w:rPr>
        <w:lastRenderedPageBreak/>
        <w:t>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10.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1) в ходе личного приема заявителя;</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2) по телефону;</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3) по электронной почте.</w:t>
      </w:r>
    </w:p>
    <w:p w:rsidR="00603D5E" w:rsidRPr="003F31F2" w:rsidRDefault="00603D5E" w:rsidP="00603D5E">
      <w:pPr>
        <w:autoSpaceDE w:val="0"/>
        <w:autoSpaceDN w:val="0"/>
        <w:adjustRightInd w:val="0"/>
        <w:spacing w:after="0" w:line="240" w:lineRule="auto"/>
        <w:ind w:firstLine="709"/>
        <w:jc w:val="both"/>
        <w:rPr>
          <w:rFonts w:ascii="Times New Roman" w:hAnsi="Times New Roman" w:cs="Times New Roman"/>
          <w:sz w:val="24"/>
          <w:szCs w:val="24"/>
        </w:rPr>
      </w:pPr>
      <w:r w:rsidRPr="003F31F2">
        <w:rPr>
          <w:rFonts w:ascii="Times New Roman" w:hAnsi="Times New Roman" w:cs="Times New Roman"/>
          <w:sz w:val="24"/>
          <w:szCs w:val="24"/>
        </w:rPr>
        <w:t>11.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03D5E" w:rsidRPr="003F31F2" w:rsidRDefault="00603D5E" w:rsidP="00603D5E">
      <w:pPr>
        <w:pStyle w:val="ConsPlusNormal"/>
        <w:ind w:firstLine="709"/>
        <w:jc w:val="both"/>
        <w:rPr>
          <w:rFonts w:ascii="Times New Roman" w:hAnsi="Times New Roman" w:cs="Times New Roman"/>
          <w:bCs/>
          <w:sz w:val="24"/>
          <w:szCs w:val="24"/>
        </w:rPr>
      </w:pPr>
      <w:r w:rsidRPr="003F31F2">
        <w:rPr>
          <w:rFonts w:ascii="Times New Roman" w:hAnsi="Times New Roman" w:cs="Times New Roman"/>
          <w:sz w:val="24"/>
          <w:szCs w:val="24"/>
        </w:rPr>
        <w:t>12.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03D5E" w:rsidRPr="003F31F2" w:rsidRDefault="00603D5E" w:rsidP="00603D5E">
      <w:pPr>
        <w:pStyle w:val="ConsPlusNormal"/>
        <w:jc w:val="both"/>
        <w:rPr>
          <w:rFonts w:ascii="Times New Roman" w:hAnsi="Times New Roman" w:cs="Times New Roman"/>
          <w:bCs/>
          <w:sz w:val="24"/>
          <w:szCs w:val="24"/>
        </w:rPr>
      </w:pPr>
      <w:r w:rsidRPr="003F31F2">
        <w:rPr>
          <w:rFonts w:ascii="Times New Roman" w:hAnsi="Times New Roman" w:cs="Times New Roman"/>
          <w:bCs/>
          <w:sz w:val="24"/>
          <w:szCs w:val="24"/>
        </w:rPr>
        <w:t xml:space="preserve">            </w:t>
      </w: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tabs>
          <w:tab w:val="left" w:pos="720"/>
        </w:tabs>
        <w:spacing w:after="0" w:line="240" w:lineRule="auto"/>
        <w:jc w:val="both"/>
        <w:rPr>
          <w:rFonts w:ascii="Times New Roman" w:eastAsia="Times New Roman" w:hAnsi="Times New Roman" w:cs="Times New Roman"/>
          <w:sz w:val="28"/>
          <w:szCs w:val="28"/>
          <w:lang w:eastAsia="ru-RU"/>
        </w:rPr>
      </w:pPr>
    </w:p>
    <w:p w:rsidR="006D1E75" w:rsidRPr="006D1E75" w:rsidRDefault="006D1E75" w:rsidP="006D1E75">
      <w:pPr>
        <w:spacing w:after="0" w:line="240" w:lineRule="auto"/>
        <w:jc w:val="right"/>
        <w:rPr>
          <w:rFonts w:ascii="Times NR Cyr MT" w:eastAsia="Times New Roman" w:hAnsi="Times NR Cyr MT" w:cs="Times New Roman"/>
          <w:color w:val="000000"/>
          <w:lang w:eastAsia="ru-RU"/>
        </w:rPr>
      </w:pPr>
      <w:r w:rsidRPr="006D1E75">
        <w:rPr>
          <w:rFonts w:ascii="Times NR Cyr MT" w:eastAsia="Times New Roman" w:hAnsi="Times NR Cyr MT" w:cs="Times New Roman"/>
          <w:color w:val="000000"/>
          <w:lang w:eastAsia="ru-RU"/>
        </w:rPr>
        <w:lastRenderedPageBreak/>
        <w:t>Приложение 1</w:t>
      </w:r>
    </w:p>
    <w:p w:rsidR="006D1E75" w:rsidRPr="006D1E75" w:rsidRDefault="006D1E75" w:rsidP="006D1E75">
      <w:pPr>
        <w:spacing w:after="0" w:line="240" w:lineRule="auto"/>
        <w:jc w:val="right"/>
        <w:rPr>
          <w:rFonts w:ascii="Times NR Cyr MT" w:eastAsia="Times New Roman" w:hAnsi="Times NR Cyr MT" w:cs="Times New Roman"/>
          <w:color w:val="000000"/>
          <w:lang w:eastAsia="ru-RU"/>
        </w:rPr>
      </w:pPr>
      <w:r w:rsidRPr="006D1E75">
        <w:rPr>
          <w:rFonts w:ascii="Times NR Cyr MT" w:eastAsia="Times New Roman" w:hAnsi="Times NR Cyr MT" w:cs="Times New Roman"/>
          <w:color w:val="000000"/>
          <w:lang w:eastAsia="ru-RU"/>
        </w:rPr>
        <w:t>к административному регламенту</w:t>
      </w:r>
    </w:p>
    <w:p w:rsidR="006D1E75" w:rsidRPr="006D1E75" w:rsidRDefault="006D1E75" w:rsidP="006D1E75">
      <w:pPr>
        <w:spacing w:after="0" w:line="240" w:lineRule="auto"/>
        <w:jc w:val="center"/>
        <w:rPr>
          <w:rFonts w:ascii="Times New Roman" w:eastAsia="Times New Roman" w:hAnsi="Times New Roman" w:cs="Times New Roman"/>
          <w:b/>
          <w:sz w:val="18"/>
          <w:szCs w:val="18"/>
          <w:lang w:eastAsia="ru-RU"/>
        </w:rPr>
      </w:pPr>
      <w:r w:rsidRPr="006D1E75">
        <w:rPr>
          <w:rFonts w:ascii="Times New Roman" w:eastAsia="Times New Roman" w:hAnsi="Times New Roman" w:cs="Times New Roman"/>
          <w:b/>
          <w:sz w:val="18"/>
          <w:szCs w:val="18"/>
          <w:lang w:eastAsia="ru-RU"/>
        </w:rPr>
        <w:t>БЛОК-СХЕМА</w:t>
      </w:r>
    </w:p>
    <w:p w:rsidR="006D1E75" w:rsidRPr="006D1E75" w:rsidRDefault="006D1E75" w:rsidP="006D1E75">
      <w:pPr>
        <w:spacing w:after="0" w:line="240" w:lineRule="auto"/>
        <w:jc w:val="center"/>
        <w:rPr>
          <w:rFonts w:ascii="Times New Roman" w:eastAsia="Times New Roman" w:hAnsi="Times New Roman" w:cs="Times New Roman"/>
          <w:b/>
          <w:sz w:val="18"/>
          <w:szCs w:val="18"/>
          <w:lang w:eastAsia="ru-RU"/>
        </w:rPr>
      </w:pPr>
      <w:r w:rsidRPr="006D1E75">
        <w:rPr>
          <w:rFonts w:ascii="Times New Roman" w:eastAsia="Times New Roman" w:hAnsi="Times New Roman" w:cs="Times New Roman"/>
          <w:b/>
          <w:sz w:val="18"/>
          <w:szCs w:val="18"/>
          <w:lang w:eastAsia="ru-RU"/>
        </w:rPr>
        <w:t xml:space="preserve">общей структуры представления муниципальной услуги  </w:t>
      </w:r>
    </w:p>
    <w:p w:rsidR="006D1E75" w:rsidRPr="006D1E75" w:rsidRDefault="007E621B" w:rsidP="006D1E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4" coordsize="21600,21600" o:spt="4" path="m10800,l,10800,10800,21600,21600,10800xe">
            <v:stroke joinstyle="miter"/>
            <v:path gradientshapeok="t" o:connecttype="rect" textboxrect="5400,5400,16200,16200"/>
          </v:shapetype>
          <v:shape id="_x0000_s1069" type="#_x0000_t4" style="position:absolute;margin-left:108pt;margin-top:258.45pt;width:198pt;height:136.1pt;z-index:251660288" fillcolor="#3cc">
            <v:textbox style="mso-next-textbox:#_x0000_s1069">
              <w:txbxContent>
                <w:p w:rsidR="00225EAF" w:rsidRDefault="00225EAF" w:rsidP="006D1E75">
                  <w:pPr>
                    <w:jc w:val="center"/>
                    <w:rPr>
                      <w:sz w:val="20"/>
                      <w:szCs w:val="20"/>
                    </w:rPr>
                  </w:pPr>
                  <w:r>
                    <w:rPr>
                      <w:sz w:val="20"/>
                      <w:szCs w:val="20"/>
                    </w:rPr>
                    <w:t>Наличие оснований</w:t>
                  </w:r>
                </w:p>
                <w:p w:rsidR="00225EAF" w:rsidRDefault="00225EAF" w:rsidP="006D1E75">
                  <w:pPr>
                    <w:jc w:val="center"/>
                    <w:rPr>
                      <w:sz w:val="20"/>
                      <w:szCs w:val="20"/>
                    </w:rPr>
                  </w:pPr>
                  <w:r>
                    <w:rPr>
                      <w:sz w:val="20"/>
                      <w:szCs w:val="20"/>
                    </w:rPr>
                    <w:t>для отказа в предоставлении услуги</w:t>
                  </w:r>
                </w:p>
                <w:p w:rsidR="00225EAF" w:rsidRDefault="00225EAF" w:rsidP="006D1E75"/>
              </w:txbxContent>
            </v:textbox>
          </v:shape>
        </w:pic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57" editas="canvas" style="width:459pt;height:281.35pt;mso-position-horizontal-relative:char;mso-position-vertical-relative:line" coordorigin="2475,816" coordsize="7200,43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475;top:816;width:7200;height:4356" o:preferrelative="f">
              <v:fill o:detectmouseclick="t"/>
              <v:path o:extrusionok="t" o:connecttype="none"/>
            </v:shape>
            <v:oval id="_x0000_s1059" style="position:absolute;left:3604;top:955;width:4378;height:836" fillcolor="#3cc">
              <v:textbox style="mso-next-textbox:#_x0000_s1059">
                <w:txbxContent>
                  <w:p w:rsidR="00225EAF" w:rsidRPr="009F328F" w:rsidRDefault="00225EAF" w:rsidP="006D1E75">
                    <w:pPr>
                      <w:jc w:val="center"/>
                      <w:rPr>
                        <w:b/>
                        <w:sz w:val="20"/>
                        <w:szCs w:val="20"/>
                      </w:rPr>
                    </w:pPr>
                    <w:r w:rsidRPr="009F328F">
                      <w:rPr>
                        <w:b/>
                        <w:sz w:val="20"/>
                        <w:szCs w:val="20"/>
                      </w:rPr>
                      <w:t>Начало предоставления услуги</w:t>
                    </w:r>
                  </w:p>
                  <w:p w:rsidR="00225EAF" w:rsidRDefault="00225EAF" w:rsidP="006D1E75">
                    <w:pPr>
                      <w:jc w:val="center"/>
                      <w:rPr>
                        <w:sz w:val="20"/>
                        <w:szCs w:val="20"/>
                      </w:rPr>
                    </w:pPr>
                    <w:r>
                      <w:rPr>
                        <w:sz w:val="20"/>
                        <w:szCs w:val="20"/>
                      </w:rPr>
                      <w:t>Обращение заявителя</w:t>
                    </w:r>
                  </w:p>
                </w:txbxContent>
              </v:textbox>
            </v:oval>
            <v:rect id="_x0000_s1060" style="position:absolute;left:3463;top:2209;width:4660;height:418" fillcolor="#3cc">
              <v:textbox style="mso-next-textbox:#_x0000_s1060">
                <w:txbxContent>
                  <w:p w:rsidR="00225EAF" w:rsidRDefault="00225EAF" w:rsidP="006D1E75">
                    <w:pPr>
                      <w:jc w:val="center"/>
                      <w:rPr>
                        <w:sz w:val="20"/>
                        <w:szCs w:val="20"/>
                      </w:rPr>
                    </w:pPr>
                    <w:r>
                      <w:rPr>
                        <w:sz w:val="20"/>
                        <w:szCs w:val="20"/>
                      </w:rPr>
                      <w:t>Консультация заявителя</w:t>
                    </w:r>
                  </w:p>
                </w:txbxContent>
              </v:textbox>
            </v:rect>
            <v:rect id="_x0000_s1061" style="position:absolute;left:3463;top:2906;width:4660;height:558" fillcolor="#3cc">
              <v:textbox style="mso-next-textbox:#_x0000_s1061">
                <w:txbxContent>
                  <w:p w:rsidR="00225EAF" w:rsidRDefault="00225EAF" w:rsidP="006D1E75">
                    <w:pPr>
                      <w:jc w:val="center"/>
                      <w:rPr>
                        <w:sz w:val="20"/>
                        <w:szCs w:val="20"/>
                      </w:rPr>
                    </w:pPr>
                    <w:r>
                      <w:rPr>
                        <w:sz w:val="20"/>
                        <w:szCs w:val="20"/>
                      </w:rPr>
                      <w:t>Прием и регистрация заявления с прилагаемыми документами (пакет документов)</w:t>
                    </w:r>
                  </w:p>
                </w:txbxContent>
              </v:textbox>
            </v:rect>
            <v:rect id="_x0000_s1062" style="position:absolute;left:3463;top:3603;width:4661;height:420" fillcolor="#3cc">
              <v:textbox style="mso-next-textbox:#_x0000_s1062">
                <w:txbxContent>
                  <w:p w:rsidR="00225EAF" w:rsidRDefault="00225EAF" w:rsidP="006D1E75">
                    <w:pPr>
                      <w:jc w:val="center"/>
                      <w:rPr>
                        <w:sz w:val="20"/>
                        <w:szCs w:val="20"/>
                      </w:rPr>
                    </w:pPr>
                    <w:r>
                      <w:rPr>
                        <w:sz w:val="20"/>
                        <w:szCs w:val="20"/>
                      </w:rPr>
                      <w:t>Передача пакета документов специалисту</w:t>
                    </w:r>
                  </w:p>
                </w:txbxContent>
              </v:textbox>
            </v:rect>
            <v:rect id="_x0000_s1063" style="position:absolute;left:3463;top:4300;width:4660;height:418" fillcolor="#3cc">
              <v:textbox style="mso-next-textbox:#_x0000_s1063">
                <w:txbxContent>
                  <w:p w:rsidR="00225EAF" w:rsidRDefault="00225EAF" w:rsidP="006D1E75">
                    <w:pPr>
                      <w:jc w:val="center"/>
                      <w:rPr>
                        <w:sz w:val="20"/>
                        <w:szCs w:val="20"/>
                      </w:rPr>
                    </w:pPr>
                    <w:r>
                      <w:rPr>
                        <w:sz w:val="20"/>
                        <w:szCs w:val="20"/>
                      </w:rPr>
                      <w:t>Экспертиза пакета документов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left:5581;top:1791;width:177;height:420" fillcolor="#3cc"/>
            <v:shape id="_x0000_s1065" type="#_x0000_t67" style="position:absolute;left:5581;top:2627;width:177;height:278" fillcolor="#3cc"/>
            <v:shape id="_x0000_s1066" type="#_x0000_t67" style="position:absolute;left:5581;top:3464;width:177;height:138" fillcolor="#3cc"/>
            <v:shape id="_x0000_s1067" type="#_x0000_t67" style="position:absolute;left:5581;top:4021;width:177;height:278" fillcolor="#3cc"/>
            <v:shape id="_x0000_s1068" type="#_x0000_t67" style="position:absolute;left:5299;top:4718;width:280;height:275" fillcolor="#3cc"/>
            <w10:wrap type="none"/>
            <w10:anchorlock/>
          </v:group>
        </w:pict>
      </w:r>
    </w:p>
    <w:p w:rsidR="006D1E75" w:rsidRPr="006D1E75" w:rsidRDefault="007E621B" w:rsidP="006D1E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s1070" style="position:absolute;margin-left:-36pt;margin-top:22.25pt;width:126pt;height:45pt;z-index:251661312" fillcolor="#3cc">
            <v:textbox style="mso-next-textbox:#_x0000_s1070">
              <w:txbxContent>
                <w:p w:rsidR="00225EAF" w:rsidRDefault="00225EAF" w:rsidP="006D1E75">
                  <w:pPr>
                    <w:jc w:val="center"/>
                    <w:rPr>
                      <w:sz w:val="20"/>
                      <w:szCs w:val="20"/>
                    </w:rPr>
                  </w:pPr>
                  <w:r>
                    <w:rPr>
                      <w:sz w:val="20"/>
                      <w:szCs w:val="20"/>
                    </w:rPr>
                    <w:t>Подготовка проекта решения об отказе в предоставлении услуги</w:t>
                  </w:r>
                </w:p>
                <w:p w:rsidR="00225EAF" w:rsidRDefault="00225EAF" w:rsidP="006D1E75"/>
              </w:txbxContent>
            </v:textbox>
          </v:rect>
        </w:pict>
      </w:r>
      <w:r>
        <w:rPr>
          <w:rFonts w:ascii="Times New Roman" w:eastAsia="Times New Roman" w:hAnsi="Times New Roman" w:cs="Times New Roman"/>
          <w:sz w:val="24"/>
          <w:szCs w:val="24"/>
          <w:lang w:eastAsia="ru-RU"/>
        </w:rPr>
        <w:pict>
          <v:rect id="_x0000_s1072" style="position:absolute;margin-left:-36pt;margin-top:143.3pt;width:126pt;height:36pt;z-index:251663360" fillcolor="#3cc">
            <v:textbox style="mso-next-textbox:#_x0000_s1072">
              <w:txbxContent>
                <w:p w:rsidR="00225EAF" w:rsidRDefault="00225EAF" w:rsidP="006D1E75">
                  <w:r>
                    <w:rPr>
                      <w:sz w:val="20"/>
                      <w:szCs w:val="20"/>
                    </w:rPr>
                    <w:t>Направление заявителю уведомления об отказе</w:t>
                  </w:r>
                </w:p>
              </w:txbxContent>
            </v:textbox>
          </v:rect>
        </w:pict>
      </w:r>
      <w:r>
        <w:rPr>
          <w:rFonts w:ascii="Times New Roman" w:eastAsia="Times New Roman" w:hAnsi="Times New Roman" w:cs="Times New Roman"/>
          <w:sz w:val="24"/>
          <w:szCs w:val="24"/>
          <w:lang w:eastAsia="ru-RU"/>
        </w:rPr>
        <w:pict>
          <v:rect id="_x0000_s1073" style="position:absolute;margin-left:333pt;margin-top:12.8pt;width:162pt;height:54pt;z-index:251664384" fillcolor="#3cc">
            <v:textbox style="mso-next-textbox:#_x0000_s1073">
              <w:txbxContent>
                <w:p w:rsidR="00225EAF" w:rsidRDefault="00225EAF" w:rsidP="006D1E75">
                  <w:pPr>
                    <w:jc w:val="center"/>
                  </w:pPr>
                  <w:r>
                    <w:rPr>
                      <w:sz w:val="20"/>
                      <w:szCs w:val="20"/>
                    </w:rPr>
                    <w:t>Подготовка и публикация сообщения о предстоящем предоставлении земельного участка</w:t>
                  </w:r>
                </w:p>
              </w:txbxContent>
            </v:textbox>
          </v:rect>
        </w:pict>
      </w:r>
      <w:r>
        <w:rPr>
          <w:rFonts w:ascii="Times New Roman" w:eastAsia="Times New Roman" w:hAnsi="Times New Roman" w:cs="Times New Roman"/>
          <w:sz w:val="24"/>
          <w:szCs w:val="24"/>
          <w:lang w:eastAsia="ru-RU"/>
        </w:rPr>
        <w:pict>
          <v:rect id="_x0000_s1074" style="position:absolute;margin-left:261pt;margin-top:87.5pt;width:234pt;height:36pt;z-index:251665408" fillcolor="#3cc">
            <v:textbox style="mso-next-textbox:#_x0000_s1074">
              <w:txbxContent>
                <w:p w:rsidR="00225EAF" w:rsidRDefault="00225EAF" w:rsidP="006D1E75">
                  <w:pPr>
                    <w:jc w:val="center"/>
                  </w:pPr>
                  <w:r>
                    <w:rPr>
                      <w:sz w:val="20"/>
                      <w:szCs w:val="20"/>
                    </w:rPr>
                    <w:t>Подготовка проекта решения о  предоставлении земельного участка</w:t>
                  </w:r>
                </w:p>
              </w:txbxContent>
            </v:textbox>
          </v:rect>
        </w:pict>
      </w:r>
      <w:r>
        <w:rPr>
          <w:rFonts w:ascii="Times New Roman" w:eastAsia="Times New Roman" w:hAnsi="Times New Roman" w:cs="Times New Roman"/>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margin-left:296.95pt;margin-top:33.8pt;width:50.85pt;height:21.45pt;rotation:-143033fd;z-index:251666432" fillcolor="#3cc"/>
        </w:pict>
      </w:r>
      <w:r>
        <w:rPr>
          <w:rFonts w:ascii="Times New Roman" w:eastAsia="Times New Roman" w:hAnsi="Times New Roman" w:cs="Times New Roman"/>
          <w:sz w:val="24"/>
          <w:szCs w:val="24"/>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6" type="#_x0000_t66" style="position:absolute;margin-left:81pt;margin-top:22.25pt;width:36pt;height:25.8pt;z-index:251667456" fillcolor="#3cc"/>
        </w:pict>
      </w:r>
      <w:r>
        <w:rPr>
          <w:rFonts w:ascii="Times New Roman" w:eastAsia="Times New Roman" w:hAnsi="Times New Roman" w:cs="Times New Roman"/>
          <w:sz w:val="24"/>
          <w:szCs w:val="24"/>
          <w:lang w:eastAsia="ru-RU"/>
        </w:rPr>
        <w:pict>
          <v:shape id="_x0000_s1077" type="#_x0000_t67" style="position:absolute;margin-left:396pt;margin-top:68.6pt;width:18pt;height:18pt;z-index:251668480" fillcolor="#3cc"/>
        </w:pict>
      </w:r>
      <w:r>
        <w:rPr>
          <w:rFonts w:ascii="Times New Roman" w:eastAsia="Times New Roman" w:hAnsi="Times New Roman" w:cs="Times New Roman"/>
          <w:sz w:val="24"/>
          <w:szCs w:val="24"/>
          <w:lang w:eastAsia="ru-RU"/>
        </w:rPr>
        <w:pict>
          <v:shape id="_x0000_s1078" type="#_x0000_t67" style="position:absolute;margin-left:18pt;margin-top:68.6pt;width:9pt;height:9pt;z-index:251669504" fillcolor="#3cc"/>
        </w:pict>
      </w:r>
      <w:r>
        <w:rPr>
          <w:rFonts w:ascii="Times New Roman" w:eastAsia="Times New Roman" w:hAnsi="Times New Roman" w:cs="Times New Roman"/>
          <w:sz w:val="24"/>
          <w:szCs w:val="24"/>
          <w:lang w:eastAsia="ru-RU"/>
        </w:rPr>
        <w:pict>
          <v:shape id="_x0000_s1079" type="#_x0000_t67" style="position:absolute;margin-left:18pt;margin-top:124.4pt;width:9pt;height:18pt;z-index:251670528" fillcolor="#3cc"/>
        </w:pict>
      </w:r>
      <w:r>
        <w:rPr>
          <w:rFonts w:ascii="Times New Roman" w:eastAsia="Times New Roman" w:hAnsi="Times New Roman" w:cs="Times New Roman"/>
          <w:sz w:val="24"/>
          <w:szCs w:val="24"/>
          <w:lang w:eastAsia="ru-RU"/>
        </w:rPr>
        <w:pict>
          <v:shape id="_x0000_s1080" type="#_x0000_t4" style="position:absolute;margin-left:261pt;margin-top:152.3pt;width:176.4pt;height:117pt;z-index:251671552" fillcolor="#3cc">
            <v:textbox style="mso-next-textbox:#_x0000_s1080">
              <w:txbxContent>
                <w:p w:rsidR="00225EAF" w:rsidRDefault="00225EAF" w:rsidP="006D1E75">
                  <w:pPr>
                    <w:jc w:val="center"/>
                    <w:rPr>
                      <w:sz w:val="20"/>
                      <w:szCs w:val="20"/>
                    </w:rPr>
                  </w:pPr>
                  <w:r>
                    <w:rPr>
                      <w:sz w:val="20"/>
                      <w:szCs w:val="20"/>
                    </w:rPr>
                    <w:t>Подписание решения о предоставлении участка</w:t>
                  </w:r>
                </w:p>
              </w:txbxContent>
            </v:textbox>
          </v:shape>
        </w:pict>
      </w:r>
      <w:r>
        <w:rPr>
          <w:rFonts w:ascii="Times New Roman" w:eastAsia="Times New Roman" w:hAnsi="Times New Roman" w:cs="Times New Roman"/>
          <w:sz w:val="24"/>
          <w:szCs w:val="24"/>
          <w:lang w:eastAsia="ru-RU"/>
        </w:rPr>
        <w:pict>
          <v:shape id="_x0000_s1081" type="#_x0000_t67" style="position:absolute;margin-left:333pt;margin-top:124.4pt;width:38.25pt;height:27pt;z-index:251672576" fillcolor="#3cc"/>
        </w:pict>
      </w:r>
      <w:r>
        <w:rPr>
          <w:rFonts w:ascii="Times New Roman" w:eastAsia="Times New Roman" w:hAnsi="Times New Roman" w:cs="Times New Roman"/>
          <w:sz w:val="24"/>
          <w:szCs w:val="24"/>
          <w:lang w:eastAsia="ru-RU"/>
        </w:rPr>
        <w:pict>
          <v:oval id="_x0000_s1082" style="position:absolute;margin-left:117pt;margin-top:152.3pt;width:126pt;height:90pt;z-index:251673600" fillcolor="#3cc">
            <v:textbox style="mso-next-textbox:#_x0000_s1082">
              <w:txbxContent>
                <w:p w:rsidR="00225EAF" w:rsidRDefault="00225EAF" w:rsidP="006D1E75">
                  <w:pPr>
                    <w:jc w:val="center"/>
                    <w:rPr>
                      <w:sz w:val="20"/>
                      <w:szCs w:val="20"/>
                    </w:rPr>
                  </w:pPr>
                  <w:r>
                    <w:rPr>
                      <w:sz w:val="20"/>
                      <w:szCs w:val="20"/>
                    </w:rPr>
                    <w:t>В собственность, за плату или в аренду</w:t>
                  </w:r>
                </w:p>
              </w:txbxContent>
            </v:textbox>
          </v:oval>
        </w:pict>
      </w:r>
      <w:r>
        <w:rPr>
          <w:rFonts w:ascii="Times New Roman" w:eastAsia="Times New Roman" w:hAnsi="Times New Roman" w:cs="Times New Roman"/>
          <w:sz w:val="24"/>
          <w:szCs w:val="24"/>
          <w:lang w:eastAsia="ru-RU"/>
        </w:rPr>
        <w:pict>
          <v:shape id="_x0000_s1083" type="#_x0000_t66" style="position:absolute;margin-left:234pt;margin-top:189.65pt;width:27pt;height:38.25pt;z-index:251674624" fillcolor="#3cc"/>
        </w:pict>
      </w:r>
      <w:r>
        <w:rPr>
          <w:rFonts w:ascii="Times New Roman" w:eastAsia="Times New Roman" w:hAnsi="Times New Roman" w:cs="Times New Roman"/>
          <w:sz w:val="24"/>
          <w:szCs w:val="24"/>
          <w:lang w:eastAsia="ru-RU"/>
        </w:rPr>
        <w:pict>
          <v:rect id="_x0000_s1084" style="position:absolute;margin-left:81pt;margin-top:273.4pt;width:180pt;height:27pt;z-index:251675648" fillcolor="#3cc">
            <v:textbox style="mso-next-textbox:#_x0000_s1084">
              <w:txbxContent>
                <w:p w:rsidR="00225EAF" w:rsidRDefault="00225EAF" w:rsidP="006D1E75">
                  <w:pPr>
                    <w:jc w:val="center"/>
                    <w:rPr>
                      <w:sz w:val="20"/>
                      <w:szCs w:val="20"/>
                    </w:rPr>
                  </w:pPr>
                  <w:r>
                    <w:rPr>
                      <w:sz w:val="20"/>
                      <w:szCs w:val="20"/>
                    </w:rPr>
                    <w:t>Договор купли-продажи</w:t>
                  </w:r>
                </w:p>
              </w:txbxContent>
            </v:textbox>
          </v:rect>
        </w:pict>
      </w:r>
      <w:r>
        <w:rPr>
          <w:rFonts w:ascii="Times New Roman" w:eastAsia="Times New Roman" w:hAnsi="Times New Roman" w:cs="Times New Roman"/>
          <w:sz w:val="24"/>
          <w:szCs w:val="24"/>
          <w:lang w:eastAsia="ru-RU"/>
        </w:rPr>
        <w:pict>
          <v:oval id="_x0000_s1085" style="position:absolute;margin-left:27pt;margin-top:329.2pt;width:297pt;height:60.6pt;z-index:251676672" fillcolor="#3cc">
            <v:textbox style="mso-next-textbox:#_x0000_s1085">
              <w:txbxContent>
                <w:p w:rsidR="00225EAF" w:rsidRDefault="00225EAF" w:rsidP="006D1E75">
                  <w:pPr>
                    <w:jc w:val="center"/>
                    <w:rPr>
                      <w:sz w:val="20"/>
                      <w:szCs w:val="20"/>
                    </w:rPr>
                  </w:pPr>
                  <w:r>
                    <w:rPr>
                      <w:sz w:val="20"/>
                      <w:szCs w:val="20"/>
                    </w:rPr>
                    <w:t>Направление (выдача) договора купли-продажи или договора аренды.</w:t>
                  </w:r>
                </w:p>
                <w:p w:rsidR="00225EAF" w:rsidRDefault="00225EAF" w:rsidP="006D1E75">
                  <w:pPr>
                    <w:jc w:val="center"/>
                  </w:pPr>
                  <w:r>
                    <w:rPr>
                      <w:sz w:val="20"/>
                      <w:szCs w:val="20"/>
                    </w:rPr>
                    <w:t>Услуга оказана</w:t>
                  </w:r>
                </w:p>
              </w:txbxContent>
            </v:textbox>
          </v:oval>
        </w:pict>
      </w:r>
      <w:r>
        <w:rPr>
          <w:rFonts w:ascii="Times New Roman" w:eastAsia="Times New Roman" w:hAnsi="Times New Roman" w:cs="Times New Roman"/>
          <w:sz w:val="24"/>
          <w:szCs w:val="24"/>
          <w:lang w:eastAsia="ru-RU"/>
        </w:rPr>
        <w:pict>
          <v:shape id="_x0000_s1086" type="#_x0000_t67" style="position:absolute;margin-left:171pt;margin-top:245.45pt;width:18pt;height:27pt;z-index:251677696" fillcolor="#3cc"/>
        </w:pict>
      </w:r>
      <w:r>
        <w:rPr>
          <w:rFonts w:ascii="Times New Roman" w:eastAsia="Times New Roman" w:hAnsi="Times New Roman" w:cs="Times New Roman"/>
          <w:sz w:val="24"/>
          <w:szCs w:val="24"/>
          <w:lang w:eastAsia="ru-RU"/>
        </w:rPr>
        <w:pict>
          <v:shape id="_x0000_s1087" type="#_x0000_t67" style="position:absolute;margin-left:171pt;margin-top:301.3pt;width:18pt;height:27pt;z-index:251678720" fillcolor="#3cc"/>
        </w:pict>
      </w: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7E621B" w:rsidP="006D1E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s1071" style="position:absolute;margin-left:-36pt;margin-top:9.05pt;width:126pt;height:46.35pt;z-index:251662336" fillcolor="#3cc">
            <v:textbox style="mso-next-textbox:#_x0000_s1071">
              <w:txbxContent>
                <w:p w:rsidR="00225EAF" w:rsidRDefault="00225EAF" w:rsidP="006D1E75">
                  <w:pPr>
                    <w:jc w:val="center"/>
                  </w:pPr>
                  <w:r>
                    <w:rPr>
                      <w:sz w:val="20"/>
                      <w:szCs w:val="20"/>
                    </w:rPr>
                    <w:t>Согласование и подписание решения об отказе</w:t>
                  </w:r>
                </w:p>
              </w:txbxContent>
            </v:textbox>
          </v:rect>
        </w:pict>
      </w: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D1E75" w:rsidRPr="006D1E75" w:rsidRDefault="006D1E75" w:rsidP="006D1E75">
      <w:pPr>
        <w:spacing w:after="0" w:line="240" w:lineRule="auto"/>
        <w:rPr>
          <w:rFonts w:ascii="Times New Roman" w:eastAsia="Times New Roman" w:hAnsi="Times New Roman" w:cs="Times New Roman"/>
          <w:sz w:val="24"/>
          <w:szCs w:val="24"/>
          <w:lang w:eastAsia="ru-RU"/>
        </w:rPr>
      </w:pPr>
    </w:p>
    <w:p w:rsidR="00603D5E" w:rsidRDefault="006D1E75" w:rsidP="006D1E75">
      <w:pPr>
        <w:spacing w:after="0" w:line="240" w:lineRule="auto"/>
        <w:ind w:left="2124" w:firstLine="708"/>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ab/>
        <w:t xml:space="preserve">                                                     </w:t>
      </w:r>
    </w:p>
    <w:p w:rsidR="00603D5E" w:rsidRDefault="00603D5E" w:rsidP="006D1E75">
      <w:pPr>
        <w:spacing w:after="0" w:line="240" w:lineRule="auto"/>
        <w:ind w:left="2124" w:firstLine="708"/>
        <w:rPr>
          <w:rFonts w:ascii="Times New Roman" w:eastAsia="Times New Roman" w:hAnsi="Times New Roman" w:cs="Times New Roman"/>
          <w:sz w:val="24"/>
          <w:szCs w:val="24"/>
          <w:lang w:eastAsia="ru-RU"/>
        </w:rPr>
      </w:pPr>
    </w:p>
    <w:p w:rsidR="00603D5E" w:rsidRDefault="00603D5E" w:rsidP="006D1E75">
      <w:pPr>
        <w:spacing w:after="0" w:line="240" w:lineRule="auto"/>
        <w:ind w:left="2124" w:firstLine="708"/>
        <w:rPr>
          <w:rFonts w:ascii="Times New Roman" w:eastAsia="Times New Roman" w:hAnsi="Times New Roman" w:cs="Times New Roman"/>
          <w:sz w:val="24"/>
          <w:szCs w:val="24"/>
          <w:lang w:eastAsia="ru-RU"/>
        </w:rPr>
      </w:pPr>
    </w:p>
    <w:p w:rsidR="006D1E75" w:rsidRPr="006D1E75" w:rsidRDefault="006D1E75" w:rsidP="00603D5E">
      <w:pPr>
        <w:spacing w:after="0" w:line="240" w:lineRule="auto"/>
        <w:ind w:left="2124" w:firstLine="708"/>
        <w:jc w:val="right"/>
        <w:rPr>
          <w:rFonts w:ascii="Times New Roman" w:eastAsia="Times New Roman" w:hAnsi="Times New Roman" w:cs="Times New Roman"/>
          <w:color w:val="000000"/>
          <w:sz w:val="24"/>
          <w:szCs w:val="24"/>
          <w:lang w:eastAsia="ru-RU"/>
        </w:rPr>
      </w:pPr>
      <w:r w:rsidRPr="006D1E75">
        <w:rPr>
          <w:rFonts w:ascii="Times New Roman" w:eastAsia="Times New Roman" w:hAnsi="Times New Roman" w:cs="Times New Roman"/>
          <w:sz w:val="24"/>
          <w:szCs w:val="24"/>
          <w:lang w:eastAsia="ru-RU"/>
        </w:rPr>
        <w:lastRenderedPageBreak/>
        <w:t xml:space="preserve"> </w:t>
      </w:r>
      <w:r w:rsidRPr="006D1E75">
        <w:rPr>
          <w:rFonts w:ascii="Times New Roman" w:eastAsia="Times New Roman" w:hAnsi="Times New Roman" w:cs="Times New Roman"/>
          <w:color w:val="000000"/>
          <w:sz w:val="24"/>
          <w:szCs w:val="24"/>
          <w:lang w:eastAsia="ru-RU"/>
        </w:rPr>
        <w:t>Приложение №2</w:t>
      </w:r>
    </w:p>
    <w:p w:rsidR="006D1E75" w:rsidRPr="006D1E75" w:rsidRDefault="006D1E75" w:rsidP="006D1E75">
      <w:pPr>
        <w:spacing w:after="0" w:line="240" w:lineRule="auto"/>
        <w:ind w:firstLine="708"/>
        <w:jc w:val="right"/>
        <w:rPr>
          <w:rFonts w:ascii="Times New Roman" w:eastAsia="Times New Roman" w:hAnsi="Times New Roman" w:cs="Times New Roman"/>
          <w:color w:val="000000"/>
          <w:sz w:val="24"/>
          <w:szCs w:val="24"/>
          <w:lang w:eastAsia="ru-RU"/>
        </w:rPr>
      </w:pPr>
      <w:r w:rsidRPr="006D1E75">
        <w:rPr>
          <w:rFonts w:ascii="Times New Roman" w:eastAsia="Times New Roman" w:hAnsi="Times New Roman" w:cs="Times New Roman"/>
          <w:color w:val="000000"/>
          <w:sz w:val="24"/>
          <w:szCs w:val="24"/>
          <w:lang w:eastAsia="ru-RU"/>
        </w:rPr>
        <w:t xml:space="preserve">к административному регламенту </w:t>
      </w:r>
    </w:p>
    <w:p w:rsidR="006D1E75" w:rsidRPr="006D1E75" w:rsidRDefault="006D1E75" w:rsidP="006D1E75">
      <w:pPr>
        <w:spacing w:after="0" w:line="240" w:lineRule="auto"/>
        <w:ind w:firstLine="708"/>
        <w:jc w:val="right"/>
        <w:rPr>
          <w:rFonts w:ascii="Times New Roman" w:eastAsia="Times New Roman" w:hAnsi="Times New Roman" w:cs="Times New Roman"/>
          <w:color w:val="000000"/>
          <w:sz w:val="24"/>
          <w:szCs w:val="24"/>
          <w:lang w:eastAsia="ru-RU"/>
        </w:rPr>
      </w:pPr>
    </w:p>
    <w:p w:rsidR="006D1E75" w:rsidRPr="006D1E75" w:rsidRDefault="006D1E75" w:rsidP="006D1E75">
      <w:pPr>
        <w:spacing w:after="0" w:line="240" w:lineRule="auto"/>
        <w:ind w:firstLine="708"/>
        <w:jc w:val="center"/>
        <w:rPr>
          <w:rFonts w:ascii="Times New Roman" w:eastAsia="Times New Roman" w:hAnsi="Times New Roman" w:cs="Times New Roman"/>
          <w:color w:val="000000"/>
          <w:sz w:val="28"/>
          <w:szCs w:val="28"/>
          <w:lang w:eastAsia="ru-RU"/>
        </w:rPr>
      </w:pPr>
      <w:r w:rsidRPr="006D1E75">
        <w:rPr>
          <w:rFonts w:ascii="Times New Roman" w:eastAsia="Times New Roman" w:hAnsi="Times New Roman" w:cs="Times New Roman"/>
          <w:color w:val="000000"/>
          <w:sz w:val="28"/>
          <w:szCs w:val="28"/>
          <w:lang w:eastAsia="ru-RU"/>
        </w:rPr>
        <w:t xml:space="preserve">Образец заявления </w:t>
      </w:r>
      <w:r w:rsidRPr="006D1E75">
        <w:rPr>
          <w:rFonts w:ascii="Times New Roman" w:eastAsia="Times New Roman" w:hAnsi="Times New Roman" w:cs="Times New Roman"/>
          <w:sz w:val="28"/>
          <w:szCs w:val="28"/>
          <w:lang w:eastAsia="ru-RU"/>
        </w:rPr>
        <w:t>для рассмотрения возможности формирования и последующего предоставления земельного участка для целей, не связанных со строительством, направляемого на стадии формирования земельного участка</w:t>
      </w:r>
    </w:p>
    <w:p w:rsidR="006D1E75" w:rsidRPr="006D1E75" w:rsidRDefault="006D1E75" w:rsidP="006D1E75">
      <w:pPr>
        <w:tabs>
          <w:tab w:val="left" w:pos="1440"/>
        </w:tabs>
        <w:spacing w:after="0" w:line="240" w:lineRule="auto"/>
        <w:ind w:left="5040"/>
        <w:jc w:val="both"/>
        <w:rPr>
          <w:rFonts w:ascii="Times New Roman" w:eastAsia="Times New Roman" w:hAnsi="Times New Roman" w:cs="Times New Roman"/>
          <w:b/>
          <w:bCs/>
          <w:sz w:val="28"/>
          <w:szCs w:val="28"/>
          <w:lang w:eastAsia="ru-RU"/>
        </w:rPr>
      </w:pPr>
    </w:p>
    <w:p w:rsidR="006D1E75" w:rsidRPr="006D1E75" w:rsidRDefault="006D1E75" w:rsidP="006D1E75">
      <w:pPr>
        <w:tabs>
          <w:tab w:val="center" w:pos="4960"/>
        </w:tabs>
        <w:spacing w:after="0" w:line="240" w:lineRule="auto"/>
        <w:ind w:left="4500"/>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 xml:space="preserve">Главе </w:t>
      </w:r>
      <w:r w:rsidR="00603D5E">
        <w:rPr>
          <w:rFonts w:ascii="Times New Roman" w:eastAsia="Times New Roman" w:hAnsi="Times New Roman" w:cs="Times New Roman"/>
          <w:sz w:val="24"/>
          <w:szCs w:val="24"/>
          <w:lang w:eastAsia="ru-RU"/>
        </w:rPr>
        <w:t>администрации городского</w:t>
      </w:r>
      <w:r w:rsidRPr="006D1E75">
        <w:rPr>
          <w:rFonts w:ascii="Times New Roman" w:eastAsia="Times New Roman" w:hAnsi="Times New Roman" w:cs="Times New Roman"/>
          <w:sz w:val="24"/>
          <w:szCs w:val="24"/>
          <w:lang w:eastAsia="ru-RU"/>
        </w:rPr>
        <w:t xml:space="preserve"> поселения</w:t>
      </w:r>
      <w:r w:rsidR="00603D5E">
        <w:rPr>
          <w:rFonts w:ascii="Times New Roman" w:eastAsia="Times New Roman" w:hAnsi="Times New Roman" w:cs="Times New Roman"/>
          <w:sz w:val="24"/>
          <w:szCs w:val="24"/>
          <w:lang w:eastAsia="ru-RU"/>
        </w:rPr>
        <w:t xml:space="preserve"> город Бобров</w:t>
      </w:r>
      <w:r w:rsidRPr="006D1E75">
        <w:rPr>
          <w:rFonts w:ascii="Times New Roman" w:eastAsia="Times New Roman" w:hAnsi="Times New Roman" w:cs="Times New Roman"/>
          <w:sz w:val="24"/>
          <w:szCs w:val="24"/>
          <w:lang w:eastAsia="ru-RU"/>
        </w:rPr>
        <w:t xml:space="preserve"> Бобровского муниципального района</w:t>
      </w:r>
    </w:p>
    <w:p w:rsidR="006D1E75" w:rsidRPr="006D1E75" w:rsidRDefault="006D1E75" w:rsidP="006D1E75">
      <w:pPr>
        <w:tabs>
          <w:tab w:val="center" w:pos="4960"/>
        </w:tabs>
        <w:spacing w:after="0" w:line="240" w:lineRule="auto"/>
        <w:ind w:left="4500"/>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___________________________________</w:t>
      </w:r>
    </w:p>
    <w:p w:rsidR="006D1E75" w:rsidRPr="006D1E75" w:rsidRDefault="006D1E75" w:rsidP="006D1E75">
      <w:pPr>
        <w:tabs>
          <w:tab w:val="center" w:pos="4960"/>
        </w:tabs>
        <w:spacing w:after="0" w:line="240" w:lineRule="auto"/>
        <w:ind w:left="4500"/>
        <w:jc w:val="both"/>
        <w:rPr>
          <w:rFonts w:ascii="Times New Roman" w:eastAsia="Times New Roman" w:hAnsi="Times New Roman" w:cs="Times New Roman"/>
          <w:sz w:val="20"/>
          <w:szCs w:val="20"/>
          <w:lang w:eastAsia="ru-RU"/>
        </w:rPr>
      </w:pPr>
    </w:p>
    <w:p w:rsidR="006D1E75" w:rsidRPr="006D1E75" w:rsidRDefault="006D1E75" w:rsidP="006D1E75">
      <w:pPr>
        <w:tabs>
          <w:tab w:val="center" w:pos="4960"/>
        </w:tabs>
        <w:spacing w:after="0" w:line="240" w:lineRule="auto"/>
        <w:ind w:left="4500"/>
        <w:jc w:val="both"/>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От _______________________________________</w:t>
      </w:r>
    </w:p>
    <w:p w:rsidR="006D1E75" w:rsidRPr="006D1E75" w:rsidRDefault="006D1E75" w:rsidP="006D1E75">
      <w:pPr>
        <w:tabs>
          <w:tab w:val="center" w:pos="4960"/>
        </w:tabs>
        <w:spacing w:after="0" w:line="240" w:lineRule="auto"/>
        <w:ind w:left="4500"/>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vertAlign w:val="superscript"/>
          <w:lang w:eastAsia="ru-RU"/>
        </w:rPr>
        <w:t xml:space="preserve">                  организационно-правовая форма и полное наименование  </w:t>
      </w:r>
    </w:p>
    <w:p w:rsidR="006D1E75" w:rsidRPr="006D1E75" w:rsidRDefault="006D1E75" w:rsidP="006D1E75">
      <w:pPr>
        <w:tabs>
          <w:tab w:val="center" w:pos="4960"/>
        </w:tabs>
        <w:spacing w:after="0" w:line="240" w:lineRule="auto"/>
        <w:ind w:left="4500"/>
        <w:jc w:val="both"/>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________________________________________</w:t>
      </w:r>
    </w:p>
    <w:p w:rsidR="006D1E75" w:rsidRPr="006D1E75" w:rsidRDefault="006D1E75" w:rsidP="006D1E75">
      <w:pPr>
        <w:tabs>
          <w:tab w:val="center" w:pos="4960"/>
        </w:tabs>
        <w:spacing w:after="0" w:line="240" w:lineRule="auto"/>
        <w:ind w:left="4500"/>
        <w:jc w:val="center"/>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vertAlign w:val="superscript"/>
          <w:lang w:eastAsia="ru-RU"/>
        </w:rPr>
        <w:t>юридического лица, Ф.И.О. физического лица (полностью)</w:t>
      </w:r>
    </w:p>
    <w:p w:rsidR="006D1E75" w:rsidRPr="006D1E75" w:rsidRDefault="006D1E75" w:rsidP="006D1E75">
      <w:pPr>
        <w:tabs>
          <w:tab w:val="center" w:pos="4960"/>
        </w:tabs>
        <w:spacing w:after="0" w:line="240" w:lineRule="auto"/>
        <w:ind w:left="4500"/>
        <w:jc w:val="both"/>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Сведения о заявителе: _______________________</w:t>
      </w:r>
    </w:p>
    <w:p w:rsidR="006D1E75" w:rsidRPr="006D1E75" w:rsidRDefault="006D1E75" w:rsidP="006D1E75">
      <w:pPr>
        <w:tabs>
          <w:tab w:val="center" w:pos="4960"/>
        </w:tabs>
        <w:spacing w:after="0" w:line="240" w:lineRule="auto"/>
        <w:ind w:left="4500"/>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vertAlign w:val="superscript"/>
          <w:lang w:eastAsia="ru-RU"/>
        </w:rPr>
        <w:t xml:space="preserve">                                                          для юридических лиц - ИНН, ОГРН, </w:t>
      </w:r>
    </w:p>
    <w:p w:rsidR="006D1E75" w:rsidRPr="006D1E75" w:rsidRDefault="006D1E75" w:rsidP="006D1E75">
      <w:pPr>
        <w:tabs>
          <w:tab w:val="center" w:pos="4960"/>
        </w:tabs>
        <w:spacing w:after="0" w:line="240" w:lineRule="auto"/>
        <w:ind w:left="4500"/>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vertAlign w:val="superscript"/>
          <w:lang w:eastAsia="ru-RU"/>
        </w:rPr>
        <w:t xml:space="preserve">____________________________________________________________     </w:t>
      </w:r>
    </w:p>
    <w:p w:rsidR="006D1E75" w:rsidRPr="006D1E75" w:rsidRDefault="006D1E75" w:rsidP="006D1E75">
      <w:pPr>
        <w:tabs>
          <w:tab w:val="center" w:pos="4960"/>
        </w:tabs>
        <w:spacing w:after="0" w:line="240" w:lineRule="auto"/>
        <w:ind w:left="4500"/>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vertAlign w:val="superscript"/>
          <w:lang w:eastAsia="ru-RU"/>
        </w:rPr>
        <w:t xml:space="preserve">      почтовый и юридический  адреса; для физических лиц – паспортные </w:t>
      </w:r>
    </w:p>
    <w:p w:rsidR="006D1E75" w:rsidRPr="006D1E75" w:rsidRDefault="006D1E75" w:rsidP="006D1E75">
      <w:pPr>
        <w:tabs>
          <w:tab w:val="center" w:pos="4960"/>
        </w:tabs>
        <w:spacing w:after="0" w:line="240" w:lineRule="auto"/>
        <w:ind w:left="4500"/>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vertAlign w:val="superscript"/>
          <w:lang w:eastAsia="ru-RU"/>
        </w:rPr>
        <w:t xml:space="preserve">____________________________________________________________        данные, место регистрации, ИНН (при наличии) почтовый адрес; для  </w:t>
      </w:r>
    </w:p>
    <w:p w:rsidR="006D1E75" w:rsidRPr="006D1E75" w:rsidRDefault="006D1E75" w:rsidP="006D1E75">
      <w:pPr>
        <w:tabs>
          <w:tab w:val="center" w:pos="4960"/>
        </w:tabs>
        <w:spacing w:after="0" w:line="240" w:lineRule="auto"/>
        <w:ind w:left="4500"/>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vertAlign w:val="superscript"/>
          <w:lang w:eastAsia="ru-RU"/>
        </w:rPr>
        <w:t>____________________________________________________________</w:t>
      </w:r>
    </w:p>
    <w:p w:rsidR="006D1E75" w:rsidRPr="006D1E75" w:rsidRDefault="006D1E75" w:rsidP="006D1E75">
      <w:pPr>
        <w:tabs>
          <w:tab w:val="center" w:pos="4960"/>
        </w:tabs>
        <w:spacing w:after="0" w:line="240" w:lineRule="auto"/>
        <w:ind w:left="4500"/>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vertAlign w:val="superscript"/>
          <w:lang w:eastAsia="ru-RU"/>
        </w:rPr>
        <w:t xml:space="preserve"> для всех – контактные телефоны, адрес электронной почты (при наличии)</w:t>
      </w:r>
    </w:p>
    <w:p w:rsidR="006D1E75" w:rsidRPr="006D1E75" w:rsidRDefault="006D1E75" w:rsidP="006D1E75">
      <w:pPr>
        <w:tabs>
          <w:tab w:val="center" w:pos="4960"/>
        </w:tabs>
        <w:spacing w:after="0" w:line="240" w:lineRule="auto"/>
        <w:jc w:val="center"/>
        <w:rPr>
          <w:rFonts w:ascii="Times New Roman" w:eastAsia="Times New Roman" w:hAnsi="Times New Roman" w:cs="Times New Roman"/>
          <w:sz w:val="24"/>
          <w:szCs w:val="24"/>
          <w:lang w:eastAsia="ru-RU"/>
        </w:rPr>
      </w:pPr>
    </w:p>
    <w:p w:rsidR="006D1E75" w:rsidRPr="006D1E75" w:rsidRDefault="006D1E75" w:rsidP="006D1E75">
      <w:pPr>
        <w:tabs>
          <w:tab w:val="center" w:pos="4960"/>
        </w:tabs>
        <w:spacing w:after="0" w:line="240" w:lineRule="auto"/>
        <w:jc w:val="center"/>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ЗАЯВЛЕНИЕ</w:t>
      </w:r>
    </w:p>
    <w:p w:rsidR="006D1E75" w:rsidRPr="006D1E75" w:rsidRDefault="006D1E75" w:rsidP="006D1E75">
      <w:pPr>
        <w:tabs>
          <w:tab w:val="center" w:pos="4677"/>
        </w:tabs>
        <w:spacing w:after="0" w:line="240" w:lineRule="auto"/>
        <w:jc w:val="both"/>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 xml:space="preserve">                                                                                  </w:t>
      </w:r>
    </w:p>
    <w:p w:rsidR="006D1E75" w:rsidRPr="006D1E75" w:rsidRDefault="006D1E75" w:rsidP="006D1E75">
      <w:pPr>
        <w:spacing w:after="0" w:line="240" w:lineRule="auto"/>
        <w:ind w:firstLine="708"/>
        <w:jc w:val="both"/>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 xml:space="preserve">Прошу рассмотреть возможность формирования и последующего предоставления в _________________________________ земельного участка, находящегося в муниципальной </w:t>
      </w:r>
    </w:p>
    <w:p w:rsidR="006D1E75" w:rsidRPr="006D1E75" w:rsidRDefault="006D1E75" w:rsidP="006D1E75">
      <w:pPr>
        <w:spacing w:after="0" w:line="240" w:lineRule="auto"/>
        <w:ind w:firstLine="708"/>
        <w:jc w:val="both"/>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________________________</w:t>
      </w:r>
    </w:p>
    <w:p w:rsidR="006D1E75" w:rsidRPr="006D1E75" w:rsidRDefault="006D1E75" w:rsidP="006D1E75">
      <w:pPr>
        <w:spacing w:after="0" w:line="240" w:lineRule="auto"/>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vertAlign w:val="superscript"/>
          <w:lang w:eastAsia="ru-RU"/>
        </w:rPr>
        <w:t xml:space="preserve">     (вид испрашиваемого права на земельный участок) </w:t>
      </w:r>
      <w:r w:rsidRPr="006D1E75">
        <w:rPr>
          <w:rFonts w:ascii="Times New Roman" w:eastAsia="Times New Roman" w:hAnsi="Times New Roman" w:cs="Times New Roman"/>
          <w:sz w:val="24"/>
          <w:szCs w:val="24"/>
          <w:lang w:eastAsia="ru-RU"/>
        </w:rPr>
        <w:t>собственности, ориентировочной площадью ______ кв.м., расположенного________________</w:t>
      </w:r>
    </w:p>
    <w:p w:rsidR="006D1E75" w:rsidRPr="006D1E75" w:rsidRDefault="006D1E75" w:rsidP="006D1E75">
      <w:pPr>
        <w:spacing w:after="0" w:line="240" w:lineRule="auto"/>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lang w:eastAsia="ru-RU"/>
        </w:rPr>
        <w:t>______________________________________, для _____________________________________</w:t>
      </w:r>
    </w:p>
    <w:p w:rsidR="006D1E75" w:rsidRPr="006D1E75" w:rsidRDefault="006D1E75" w:rsidP="006D1E75">
      <w:pPr>
        <w:spacing w:after="0" w:line="240" w:lineRule="auto"/>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vertAlign w:val="superscript"/>
          <w:lang w:eastAsia="ru-RU"/>
        </w:rPr>
        <w:t xml:space="preserve">              (указать адресные ориентиры земельного участка)                                      (указать цели предоставления земельного участка)</w:t>
      </w:r>
    </w:p>
    <w:p w:rsidR="006D1E75" w:rsidRPr="006D1E75" w:rsidRDefault="006D1E75" w:rsidP="006D1E75">
      <w:pPr>
        <w:spacing w:after="0" w:line="240" w:lineRule="auto"/>
        <w:jc w:val="both"/>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______________________________________.</w:t>
      </w:r>
    </w:p>
    <w:p w:rsidR="006D1E75" w:rsidRPr="006D1E75" w:rsidRDefault="006D1E75" w:rsidP="006D1E75">
      <w:pPr>
        <w:spacing w:after="0" w:line="240" w:lineRule="auto"/>
        <w:jc w:val="both"/>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 xml:space="preserve">   </w:t>
      </w:r>
    </w:p>
    <w:p w:rsidR="006D1E75" w:rsidRPr="006D1E75" w:rsidRDefault="006D1E75" w:rsidP="006D1E75">
      <w:pPr>
        <w:spacing w:after="0" w:line="240" w:lineRule="auto"/>
        <w:ind w:firstLine="708"/>
        <w:jc w:val="both"/>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6D1E75" w:rsidRPr="006D1E75" w:rsidRDefault="006D1E75" w:rsidP="006D1E75">
      <w:pPr>
        <w:spacing w:after="0" w:line="240" w:lineRule="auto"/>
        <w:jc w:val="both"/>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 xml:space="preserve">   </w:t>
      </w:r>
    </w:p>
    <w:p w:rsidR="006D1E75" w:rsidRPr="006D1E75" w:rsidRDefault="006D1E75" w:rsidP="006D1E75">
      <w:pPr>
        <w:spacing w:after="0" w:line="240" w:lineRule="auto"/>
        <w:jc w:val="both"/>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Заявитель: _______________________________________________             _________________</w:t>
      </w:r>
    </w:p>
    <w:p w:rsidR="006D1E75" w:rsidRPr="006D1E75" w:rsidRDefault="006D1E75" w:rsidP="006D1E75">
      <w:pPr>
        <w:spacing w:after="0" w:line="240" w:lineRule="auto"/>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vertAlign w:val="superscript"/>
          <w:lang w:eastAsia="ru-RU"/>
        </w:rPr>
        <w:t xml:space="preserve">                              (Ф.И.О., должность представителя юридического лица, реквизиты документа,          </w:t>
      </w:r>
      <w:r w:rsidRPr="006D1E75">
        <w:rPr>
          <w:rFonts w:ascii="Times New Roman" w:eastAsia="Times New Roman" w:hAnsi="Times New Roman" w:cs="Times New Roman"/>
          <w:sz w:val="24"/>
          <w:szCs w:val="24"/>
          <w:lang w:eastAsia="ru-RU"/>
        </w:rPr>
        <w:t>М.П.</w:t>
      </w:r>
      <w:r w:rsidRPr="006D1E75">
        <w:rPr>
          <w:rFonts w:ascii="Times New Roman" w:eastAsia="Times New Roman" w:hAnsi="Times New Roman" w:cs="Times New Roman"/>
          <w:sz w:val="24"/>
          <w:szCs w:val="24"/>
          <w:vertAlign w:val="superscript"/>
          <w:lang w:eastAsia="ru-RU"/>
        </w:rPr>
        <w:t xml:space="preserve">                   (подпись)</w:t>
      </w:r>
    </w:p>
    <w:p w:rsidR="006D1E75" w:rsidRPr="006D1E75" w:rsidRDefault="006D1E75" w:rsidP="006D1E75">
      <w:pPr>
        <w:spacing w:after="0" w:line="240" w:lineRule="auto"/>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vertAlign w:val="superscript"/>
          <w:lang w:eastAsia="ru-RU"/>
        </w:rPr>
        <w:t xml:space="preserve">                               удостоверяющего полномочия представителя юридического лица, Ф.И.О.</w:t>
      </w:r>
    </w:p>
    <w:p w:rsidR="006D1E75" w:rsidRPr="006D1E75" w:rsidRDefault="006D1E75" w:rsidP="006D1E75">
      <w:pPr>
        <w:spacing w:after="0" w:line="240" w:lineRule="auto"/>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vertAlign w:val="superscript"/>
          <w:lang w:eastAsia="ru-RU"/>
        </w:rPr>
        <w:t xml:space="preserve">                               физического лица, сведения о доверенном лице (Ф.И.О., реквизиты документа, </w:t>
      </w:r>
    </w:p>
    <w:p w:rsidR="006D1E75" w:rsidRPr="006D1E75" w:rsidRDefault="006D1E75" w:rsidP="006D1E75">
      <w:pPr>
        <w:spacing w:after="0" w:line="240" w:lineRule="auto"/>
        <w:jc w:val="both"/>
        <w:rPr>
          <w:rFonts w:ascii="Times New Roman" w:eastAsia="Times New Roman" w:hAnsi="Times New Roman" w:cs="Times New Roman"/>
          <w:sz w:val="24"/>
          <w:szCs w:val="24"/>
          <w:vertAlign w:val="superscript"/>
          <w:lang w:eastAsia="ru-RU"/>
        </w:rPr>
      </w:pPr>
      <w:r w:rsidRPr="006D1E75">
        <w:rPr>
          <w:rFonts w:ascii="Times New Roman" w:eastAsia="Times New Roman" w:hAnsi="Times New Roman" w:cs="Times New Roman"/>
          <w:sz w:val="24"/>
          <w:szCs w:val="24"/>
          <w:vertAlign w:val="superscript"/>
          <w:lang w:eastAsia="ru-RU"/>
        </w:rPr>
        <w:t xml:space="preserve">                               удостоверяющего полномочия доверенного лица, контактный телефон)</w:t>
      </w:r>
    </w:p>
    <w:p w:rsidR="006D1E75" w:rsidRPr="006D1E75" w:rsidRDefault="006D1E75" w:rsidP="006D1E75">
      <w:pPr>
        <w:spacing w:after="0" w:line="240" w:lineRule="auto"/>
        <w:jc w:val="both"/>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 xml:space="preserve">                </w:t>
      </w:r>
    </w:p>
    <w:p w:rsidR="006D1E75" w:rsidRDefault="006D1E75" w:rsidP="006D1E75">
      <w:pPr>
        <w:spacing w:after="0" w:line="240" w:lineRule="auto"/>
        <w:jc w:val="both"/>
        <w:rPr>
          <w:rFonts w:ascii="Times New Roman" w:eastAsia="Times New Roman" w:hAnsi="Times New Roman" w:cs="Times New Roman"/>
          <w:sz w:val="24"/>
          <w:szCs w:val="24"/>
          <w:lang w:eastAsia="ru-RU"/>
        </w:rPr>
      </w:pPr>
      <w:r w:rsidRPr="006D1E75">
        <w:rPr>
          <w:rFonts w:ascii="Times New Roman" w:eastAsia="Times New Roman" w:hAnsi="Times New Roman" w:cs="Times New Roman"/>
          <w:sz w:val="24"/>
          <w:szCs w:val="24"/>
          <w:lang w:eastAsia="ru-RU"/>
        </w:rPr>
        <w:t xml:space="preserve"> «___» ____________ 201__ г.   </w:t>
      </w:r>
    </w:p>
    <w:p w:rsidR="00603D5E" w:rsidRDefault="00603D5E" w:rsidP="00B03105">
      <w:pPr>
        <w:spacing w:after="0" w:line="240" w:lineRule="auto"/>
        <w:ind w:firstLine="708"/>
        <w:jc w:val="right"/>
        <w:rPr>
          <w:rFonts w:ascii="Times New Roman" w:hAnsi="Times New Roman" w:cs="Times New Roman"/>
          <w:color w:val="000000"/>
          <w:sz w:val="24"/>
          <w:szCs w:val="24"/>
        </w:rPr>
      </w:pPr>
    </w:p>
    <w:p w:rsidR="00603D5E" w:rsidRDefault="00603D5E" w:rsidP="00B03105">
      <w:pPr>
        <w:spacing w:after="0" w:line="240" w:lineRule="auto"/>
        <w:ind w:firstLine="708"/>
        <w:jc w:val="right"/>
        <w:rPr>
          <w:rFonts w:ascii="Times New Roman" w:hAnsi="Times New Roman" w:cs="Times New Roman"/>
          <w:color w:val="000000"/>
          <w:sz w:val="24"/>
          <w:szCs w:val="24"/>
        </w:rPr>
      </w:pPr>
    </w:p>
    <w:p w:rsidR="00603D5E" w:rsidRDefault="00603D5E" w:rsidP="00B03105">
      <w:pPr>
        <w:spacing w:after="0" w:line="240" w:lineRule="auto"/>
        <w:ind w:firstLine="708"/>
        <w:jc w:val="right"/>
        <w:rPr>
          <w:rFonts w:ascii="Times New Roman" w:hAnsi="Times New Roman" w:cs="Times New Roman"/>
          <w:color w:val="000000"/>
          <w:sz w:val="24"/>
          <w:szCs w:val="24"/>
        </w:rPr>
      </w:pPr>
    </w:p>
    <w:p w:rsidR="00603D5E" w:rsidRDefault="00603D5E" w:rsidP="00B03105">
      <w:pPr>
        <w:spacing w:after="0" w:line="240" w:lineRule="auto"/>
        <w:ind w:firstLine="708"/>
        <w:jc w:val="right"/>
        <w:rPr>
          <w:rFonts w:ascii="Times New Roman" w:hAnsi="Times New Roman" w:cs="Times New Roman"/>
          <w:color w:val="000000"/>
          <w:sz w:val="24"/>
          <w:szCs w:val="24"/>
        </w:rPr>
      </w:pPr>
    </w:p>
    <w:p w:rsidR="00603D5E" w:rsidRDefault="00603D5E" w:rsidP="00B03105">
      <w:pPr>
        <w:spacing w:after="0" w:line="240" w:lineRule="auto"/>
        <w:ind w:firstLine="708"/>
        <w:jc w:val="right"/>
        <w:rPr>
          <w:rFonts w:ascii="Times New Roman" w:hAnsi="Times New Roman" w:cs="Times New Roman"/>
          <w:color w:val="000000"/>
          <w:sz w:val="24"/>
          <w:szCs w:val="24"/>
        </w:rPr>
      </w:pPr>
    </w:p>
    <w:p w:rsidR="00603D5E" w:rsidRDefault="00603D5E" w:rsidP="00B03105">
      <w:pPr>
        <w:spacing w:after="0" w:line="240" w:lineRule="auto"/>
        <w:ind w:firstLine="708"/>
        <w:jc w:val="right"/>
        <w:rPr>
          <w:rFonts w:ascii="Times New Roman" w:hAnsi="Times New Roman" w:cs="Times New Roman"/>
          <w:color w:val="000000"/>
          <w:sz w:val="24"/>
          <w:szCs w:val="24"/>
        </w:rPr>
      </w:pPr>
    </w:p>
    <w:p w:rsidR="00603D5E" w:rsidRDefault="00603D5E" w:rsidP="00B03105">
      <w:pPr>
        <w:spacing w:after="0" w:line="240" w:lineRule="auto"/>
        <w:ind w:firstLine="708"/>
        <w:jc w:val="right"/>
        <w:rPr>
          <w:rFonts w:ascii="Times New Roman" w:hAnsi="Times New Roman" w:cs="Times New Roman"/>
          <w:color w:val="000000"/>
          <w:sz w:val="24"/>
          <w:szCs w:val="24"/>
        </w:rPr>
      </w:pPr>
    </w:p>
    <w:p w:rsidR="00603D5E" w:rsidRDefault="00603D5E" w:rsidP="00B03105">
      <w:pPr>
        <w:spacing w:after="0" w:line="240" w:lineRule="auto"/>
        <w:ind w:firstLine="708"/>
        <w:jc w:val="right"/>
        <w:rPr>
          <w:rFonts w:ascii="Times New Roman" w:hAnsi="Times New Roman" w:cs="Times New Roman"/>
          <w:color w:val="000000"/>
          <w:sz w:val="24"/>
          <w:szCs w:val="24"/>
        </w:rPr>
      </w:pPr>
    </w:p>
    <w:p w:rsidR="00603D5E" w:rsidRDefault="00603D5E" w:rsidP="00B03105">
      <w:pPr>
        <w:spacing w:after="0" w:line="240" w:lineRule="auto"/>
        <w:ind w:firstLine="708"/>
        <w:jc w:val="right"/>
        <w:rPr>
          <w:rFonts w:ascii="Times New Roman" w:hAnsi="Times New Roman" w:cs="Times New Roman"/>
          <w:color w:val="000000"/>
          <w:sz w:val="24"/>
          <w:szCs w:val="24"/>
        </w:rPr>
      </w:pPr>
    </w:p>
    <w:p w:rsidR="00603D5E" w:rsidRDefault="00603D5E" w:rsidP="00B03105">
      <w:pPr>
        <w:spacing w:after="0" w:line="240" w:lineRule="auto"/>
        <w:ind w:firstLine="708"/>
        <w:jc w:val="right"/>
        <w:rPr>
          <w:rFonts w:ascii="Times New Roman" w:hAnsi="Times New Roman" w:cs="Times New Roman"/>
          <w:color w:val="000000"/>
          <w:sz w:val="24"/>
          <w:szCs w:val="24"/>
        </w:rPr>
      </w:pPr>
    </w:p>
    <w:p w:rsidR="00603D5E" w:rsidRDefault="00603D5E" w:rsidP="00B03105">
      <w:pPr>
        <w:spacing w:after="0" w:line="240" w:lineRule="auto"/>
        <w:ind w:firstLine="708"/>
        <w:jc w:val="right"/>
        <w:rPr>
          <w:rFonts w:ascii="Times New Roman" w:hAnsi="Times New Roman" w:cs="Times New Roman"/>
          <w:color w:val="000000"/>
          <w:sz w:val="24"/>
          <w:szCs w:val="24"/>
        </w:rPr>
      </w:pPr>
    </w:p>
    <w:p w:rsidR="00B03105" w:rsidRPr="00B03105" w:rsidRDefault="00B03105" w:rsidP="00B03105">
      <w:pPr>
        <w:spacing w:after="0" w:line="240" w:lineRule="auto"/>
        <w:ind w:firstLine="708"/>
        <w:jc w:val="right"/>
        <w:rPr>
          <w:rFonts w:ascii="Times New Roman" w:hAnsi="Times New Roman" w:cs="Times New Roman"/>
          <w:color w:val="000000"/>
          <w:sz w:val="24"/>
          <w:szCs w:val="24"/>
        </w:rPr>
      </w:pPr>
      <w:r w:rsidRPr="00B03105">
        <w:rPr>
          <w:rFonts w:ascii="Times New Roman" w:hAnsi="Times New Roman" w:cs="Times New Roman"/>
          <w:color w:val="000000"/>
          <w:sz w:val="24"/>
          <w:szCs w:val="24"/>
        </w:rPr>
        <w:lastRenderedPageBreak/>
        <w:t>Приложение №3</w:t>
      </w:r>
    </w:p>
    <w:p w:rsidR="00603D5E" w:rsidRDefault="00B03105" w:rsidP="00B03105">
      <w:pPr>
        <w:spacing w:after="0" w:line="240" w:lineRule="auto"/>
        <w:ind w:firstLine="708"/>
        <w:jc w:val="right"/>
        <w:rPr>
          <w:rFonts w:ascii="Times New Roman" w:hAnsi="Times New Roman" w:cs="Times New Roman"/>
          <w:color w:val="000000"/>
          <w:sz w:val="24"/>
          <w:szCs w:val="24"/>
        </w:rPr>
      </w:pPr>
      <w:r w:rsidRPr="00B03105">
        <w:rPr>
          <w:rFonts w:ascii="Times New Roman" w:hAnsi="Times New Roman" w:cs="Times New Roman"/>
          <w:color w:val="000000"/>
          <w:sz w:val="24"/>
          <w:szCs w:val="24"/>
        </w:rPr>
        <w:t>к административному регламенту</w:t>
      </w:r>
    </w:p>
    <w:p w:rsidR="00B03105" w:rsidRPr="00B03105" w:rsidRDefault="00B03105" w:rsidP="00B03105">
      <w:pPr>
        <w:spacing w:after="0" w:line="240" w:lineRule="auto"/>
        <w:ind w:firstLine="708"/>
        <w:jc w:val="right"/>
        <w:rPr>
          <w:rFonts w:ascii="Times New Roman" w:hAnsi="Times New Roman" w:cs="Times New Roman"/>
          <w:color w:val="000000"/>
          <w:sz w:val="24"/>
          <w:szCs w:val="24"/>
        </w:rPr>
      </w:pPr>
      <w:r w:rsidRPr="00B03105">
        <w:rPr>
          <w:rFonts w:ascii="Times New Roman" w:hAnsi="Times New Roman" w:cs="Times New Roman"/>
          <w:color w:val="000000"/>
          <w:sz w:val="24"/>
          <w:szCs w:val="24"/>
        </w:rPr>
        <w:t xml:space="preserve"> </w:t>
      </w:r>
    </w:p>
    <w:p w:rsidR="00B03105" w:rsidRPr="00B03105" w:rsidRDefault="00B03105" w:rsidP="00B03105">
      <w:pPr>
        <w:spacing w:after="0"/>
        <w:ind w:firstLine="708"/>
        <w:jc w:val="center"/>
        <w:rPr>
          <w:rFonts w:ascii="Times New Roman" w:hAnsi="Times New Roman" w:cs="Times New Roman"/>
          <w:color w:val="000000"/>
          <w:sz w:val="28"/>
          <w:szCs w:val="28"/>
        </w:rPr>
      </w:pPr>
      <w:r w:rsidRPr="00B03105">
        <w:rPr>
          <w:rFonts w:ascii="Times New Roman" w:hAnsi="Times New Roman" w:cs="Times New Roman"/>
          <w:color w:val="000000"/>
          <w:sz w:val="28"/>
          <w:szCs w:val="28"/>
        </w:rPr>
        <w:t xml:space="preserve">Образец заявления о предоставлении земельного участка для целей, не связанных со строительством  </w:t>
      </w:r>
    </w:p>
    <w:p w:rsidR="00603D5E" w:rsidRDefault="00603D5E" w:rsidP="00B03105">
      <w:pPr>
        <w:pStyle w:val="a6"/>
        <w:ind w:left="5040"/>
        <w:rPr>
          <w:sz w:val="24"/>
          <w:szCs w:val="24"/>
        </w:rPr>
      </w:pPr>
    </w:p>
    <w:p w:rsidR="00B03105" w:rsidRPr="00B03105" w:rsidRDefault="00B03105" w:rsidP="00B03105">
      <w:pPr>
        <w:pStyle w:val="a6"/>
        <w:ind w:left="5040"/>
        <w:rPr>
          <w:sz w:val="24"/>
          <w:szCs w:val="24"/>
        </w:rPr>
      </w:pPr>
      <w:r w:rsidRPr="00B03105">
        <w:rPr>
          <w:sz w:val="24"/>
          <w:szCs w:val="24"/>
        </w:rPr>
        <w:t xml:space="preserve">Главе </w:t>
      </w:r>
      <w:r w:rsidR="00603D5E">
        <w:rPr>
          <w:sz w:val="24"/>
          <w:szCs w:val="24"/>
        </w:rPr>
        <w:t>администрации городского</w:t>
      </w:r>
      <w:r w:rsidRPr="00B03105">
        <w:rPr>
          <w:sz w:val="24"/>
          <w:szCs w:val="24"/>
        </w:rPr>
        <w:t xml:space="preserve"> поселения</w:t>
      </w:r>
      <w:r w:rsidR="00603D5E">
        <w:rPr>
          <w:sz w:val="24"/>
          <w:szCs w:val="24"/>
        </w:rPr>
        <w:t xml:space="preserve"> город Бобров</w:t>
      </w:r>
      <w:r w:rsidRPr="00B03105">
        <w:rPr>
          <w:sz w:val="24"/>
          <w:szCs w:val="24"/>
        </w:rPr>
        <w:t xml:space="preserve"> Бобровского муниципального района</w:t>
      </w:r>
    </w:p>
    <w:p w:rsidR="00B03105" w:rsidRPr="00B03105" w:rsidRDefault="00B03105" w:rsidP="00B03105">
      <w:pPr>
        <w:pStyle w:val="a6"/>
        <w:ind w:left="5040"/>
        <w:rPr>
          <w:b/>
          <w:bCs/>
        </w:rPr>
      </w:pPr>
      <w:r>
        <w:t>______________________________</w:t>
      </w:r>
    </w:p>
    <w:p w:rsidR="00B03105" w:rsidRPr="00B03105" w:rsidRDefault="00B03105" w:rsidP="00B03105">
      <w:pPr>
        <w:tabs>
          <w:tab w:val="center" w:pos="4960"/>
        </w:tabs>
        <w:spacing w:after="0"/>
        <w:ind w:left="4500"/>
        <w:jc w:val="both"/>
        <w:rPr>
          <w:rFonts w:ascii="Times New Roman" w:hAnsi="Times New Roman" w:cs="Times New Roman"/>
        </w:rPr>
      </w:pPr>
      <w:r w:rsidRPr="00B03105">
        <w:rPr>
          <w:rFonts w:ascii="Times New Roman" w:hAnsi="Times New Roman" w:cs="Times New Roman"/>
        </w:rPr>
        <w:t>От _______________________________________</w:t>
      </w:r>
    </w:p>
    <w:p w:rsidR="00B03105" w:rsidRPr="00B03105" w:rsidRDefault="00B03105" w:rsidP="00B03105">
      <w:pPr>
        <w:tabs>
          <w:tab w:val="center" w:pos="4960"/>
        </w:tabs>
        <w:spacing w:after="0"/>
        <w:ind w:left="4500"/>
        <w:jc w:val="both"/>
        <w:rPr>
          <w:rFonts w:ascii="Times New Roman" w:hAnsi="Times New Roman" w:cs="Times New Roman"/>
          <w:vertAlign w:val="superscript"/>
        </w:rPr>
      </w:pPr>
      <w:r w:rsidRPr="00B03105">
        <w:rPr>
          <w:rFonts w:ascii="Times New Roman" w:hAnsi="Times New Roman" w:cs="Times New Roman"/>
          <w:vertAlign w:val="superscript"/>
        </w:rPr>
        <w:t xml:space="preserve">                  организационно-правовая форма и полное наименование </w:t>
      </w:r>
      <w:r w:rsidRPr="00B03105">
        <w:rPr>
          <w:rFonts w:ascii="Times New Roman" w:hAnsi="Times New Roman" w:cs="Times New Roman"/>
        </w:rPr>
        <w:t>________________________________________</w:t>
      </w:r>
    </w:p>
    <w:p w:rsidR="00B03105" w:rsidRPr="00B03105" w:rsidRDefault="00B03105" w:rsidP="00B03105">
      <w:pPr>
        <w:tabs>
          <w:tab w:val="center" w:pos="4960"/>
        </w:tabs>
        <w:spacing w:after="0"/>
        <w:ind w:left="4500"/>
        <w:jc w:val="center"/>
        <w:rPr>
          <w:rFonts w:ascii="Times New Roman" w:hAnsi="Times New Roman" w:cs="Times New Roman"/>
        </w:rPr>
      </w:pPr>
      <w:r w:rsidRPr="00B03105">
        <w:rPr>
          <w:rFonts w:ascii="Times New Roman" w:hAnsi="Times New Roman" w:cs="Times New Roman"/>
          <w:vertAlign w:val="superscript"/>
        </w:rPr>
        <w:t>юридического лица, Ф.И.О. физического лица (полностью)</w:t>
      </w:r>
    </w:p>
    <w:p w:rsidR="00B03105" w:rsidRPr="00B03105" w:rsidRDefault="00B03105" w:rsidP="00B03105">
      <w:pPr>
        <w:tabs>
          <w:tab w:val="center" w:pos="4960"/>
        </w:tabs>
        <w:spacing w:after="0"/>
        <w:ind w:left="4500"/>
        <w:jc w:val="both"/>
        <w:rPr>
          <w:rFonts w:ascii="Times New Roman" w:hAnsi="Times New Roman" w:cs="Times New Roman"/>
        </w:rPr>
      </w:pPr>
      <w:r w:rsidRPr="00B03105">
        <w:rPr>
          <w:rFonts w:ascii="Times New Roman" w:hAnsi="Times New Roman" w:cs="Times New Roman"/>
        </w:rPr>
        <w:t>Сведения о заявителе: _______________________</w:t>
      </w:r>
    </w:p>
    <w:p w:rsidR="00B03105" w:rsidRPr="00B03105" w:rsidRDefault="00B03105" w:rsidP="00B03105">
      <w:pPr>
        <w:tabs>
          <w:tab w:val="center" w:pos="4960"/>
        </w:tabs>
        <w:spacing w:after="0"/>
        <w:ind w:left="4500"/>
        <w:jc w:val="both"/>
        <w:rPr>
          <w:rFonts w:ascii="Times New Roman" w:hAnsi="Times New Roman" w:cs="Times New Roman"/>
          <w:vertAlign w:val="superscript"/>
        </w:rPr>
      </w:pPr>
      <w:r w:rsidRPr="00B03105">
        <w:rPr>
          <w:rFonts w:ascii="Times New Roman" w:hAnsi="Times New Roman" w:cs="Times New Roman"/>
          <w:vertAlign w:val="superscript"/>
        </w:rPr>
        <w:t xml:space="preserve">                                                          для юридических лиц - ИНН, ОГРН, </w:t>
      </w:r>
    </w:p>
    <w:p w:rsidR="00B03105" w:rsidRPr="00B03105" w:rsidRDefault="00B03105" w:rsidP="00B03105">
      <w:pPr>
        <w:tabs>
          <w:tab w:val="center" w:pos="4960"/>
        </w:tabs>
        <w:spacing w:after="0" w:line="240" w:lineRule="auto"/>
        <w:ind w:left="4500"/>
        <w:jc w:val="both"/>
        <w:rPr>
          <w:rFonts w:ascii="Times New Roman" w:hAnsi="Times New Roman" w:cs="Times New Roman"/>
          <w:vertAlign w:val="superscript"/>
        </w:rPr>
      </w:pPr>
      <w:r w:rsidRPr="00B03105">
        <w:rPr>
          <w:rFonts w:ascii="Times New Roman" w:hAnsi="Times New Roman" w:cs="Times New Roman"/>
          <w:vertAlign w:val="superscript"/>
        </w:rPr>
        <w:t xml:space="preserve">____________________________________________________________     </w:t>
      </w:r>
    </w:p>
    <w:p w:rsidR="00B03105" w:rsidRPr="00B03105" w:rsidRDefault="00B03105" w:rsidP="00B03105">
      <w:pPr>
        <w:tabs>
          <w:tab w:val="center" w:pos="4960"/>
        </w:tabs>
        <w:spacing w:after="0" w:line="240" w:lineRule="auto"/>
        <w:ind w:left="4500"/>
        <w:jc w:val="both"/>
        <w:rPr>
          <w:rFonts w:ascii="Times New Roman" w:hAnsi="Times New Roman" w:cs="Times New Roman"/>
          <w:vertAlign w:val="superscript"/>
        </w:rPr>
      </w:pPr>
      <w:r w:rsidRPr="00B03105">
        <w:rPr>
          <w:rFonts w:ascii="Times New Roman" w:hAnsi="Times New Roman" w:cs="Times New Roman"/>
          <w:vertAlign w:val="superscript"/>
        </w:rPr>
        <w:t xml:space="preserve">      почтовый и юридический  адреса; для физических лиц – паспортные </w:t>
      </w:r>
    </w:p>
    <w:p w:rsidR="00B03105" w:rsidRPr="00B03105" w:rsidRDefault="00B03105" w:rsidP="00B03105">
      <w:pPr>
        <w:tabs>
          <w:tab w:val="center" w:pos="4960"/>
        </w:tabs>
        <w:spacing w:after="0" w:line="240" w:lineRule="auto"/>
        <w:ind w:left="4500"/>
        <w:jc w:val="both"/>
        <w:rPr>
          <w:rFonts w:ascii="Times New Roman" w:hAnsi="Times New Roman" w:cs="Times New Roman"/>
          <w:vertAlign w:val="superscript"/>
        </w:rPr>
      </w:pPr>
      <w:r w:rsidRPr="00B03105">
        <w:rPr>
          <w:rFonts w:ascii="Times New Roman" w:hAnsi="Times New Roman" w:cs="Times New Roman"/>
          <w:vertAlign w:val="superscript"/>
        </w:rPr>
        <w:t>____________________________________________________________</w:t>
      </w:r>
    </w:p>
    <w:p w:rsidR="00B03105" w:rsidRPr="00B03105" w:rsidRDefault="00B03105" w:rsidP="00B03105">
      <w:pPr>
        <w:tabs>
          <w:tab w:val="center" w:pos="4960"/>
        </w:tabs>
        <w:spacing w:line="240" w:lineRule="auto"/>
        <w:ind w:left="4500"/>
        <w:jc w:val="both"/>
        <w:rPr>
          <w:rFonts w:ascii="Times New Roman" w:hAnsi="Times New Roman" w:cs="Times New Roman"/>
          <w:vertAlign w:val="superscript"/>
        </w:rPr>
      </w:pPr>
      <w:r w:rsidRPr="00B03105">
        <w:rPr>
          <w:rFonts w:ascii="Times New Roman" w:hAnsi="Times New Roman" w:cs="Times New Roman"/>
          <w:vertAlign w:val="superscript"/>
        </w:rPr>
        <w:t xml:space="preserve">        данные, место регистрации, ИНН (при наличии) почтовый адрес; для  </w:t>
      </w:r>
    </w:p>
    <w:p w:rsidR="00B03105" w:rsidRPr="00B03105" w:rsidRDefault="00B03105" w:rsidP="00B03105">
      <w:pPr>
        <w:tabs>
          <w:tab w:val="center" w:pos="4960"/>
        </w:tabs>
        <w:ind w:left="4500"/>
        <w:jc w:val="both"/>
        <w:rPr>
          <w:rFonts w:ascii="Times New Roman" w:hAnsi="Times New Roman" w:cs="Times New Roman"/>
          <w:vertAlign w:val="superscript"/>
        </w:rPr>
      </w:pPr>
      <w:r w:rsidRPr="00B03105">
        <w:rPr>
          <w:rFonts w:ascii="Times New Roman" w:hAnsi="Times New Roman" w:cs="Times New Roman"/>
          <w:vertAlign w:val="superscript"/>
        </w:rPr>
        <w:t>____________________________________________________________ для всех – контактные телефоны, адрес электронной почты (при наличии)</w:t>
      </w:r>
    </w:p>
    <w:p w:rsidR="00B03105" w:rsidRPr="00B03105" w:rsidRDefault="00B03105" w:rsidP="00B03105">
      <w:pPr>
        <w:tabs>
          <w:tab w:val="center" w:pos="4960"/>
        </w:tabs>
        <w:jc w:val="center"/>
        <w:rPr>
          <w:rFonts w:ascii="Times New Roman" w:hAnsi="Times New Roman" w:cs="Times New Roman"/>
          <w:b/>
        </w:rPr>
      </w:pPr>
      <w:r w:rsidRPr="00B03105">
        <w:rPr>
          <w:rFonts w:ascii="Times New Roman" w:hAnsi="Times New Roman" w:cs="Times New Roman"/>
          <w:b/>
        </w:rPr>
        <w:t>ЗАЯВЛЕНИЕ</w:t>
      </w:r>
      <w:r w:rsidRPr="00B03105">
        <w:rPr>
          <w:rFonts w:ascii="Times New Roman" w:hAnsi="Times New Roman" w:cs="Times New Roman"/>
        </w:rPr>
        <w:t xml:space="preserve">    </w:t>
      </w:r>
    </w:p>
    <w:p w:rsidR="00B03105" w:rsidRPr="00B03105" w:rsidRDefault="00B03105" w:rsidP="00B03105">
      <w:pPr>
        <w:spacing w:after="0" w:line="240" w:lineRule="auto"/>
        <w:ind w:firstLine="708"/>
        <w:jc w:val="both"/>
        <w:rPr>
          <w:rFonts w:ascii="Times New Roman" w:hAnsi="Times New Roman" w:cs="Times New Roman"/>
        </w:rPr>
      </w:pPr>
      <w:r w:rsidRPr="00B03105">
        <w:rPr>
          <w:rFonts w:ascii="Times New Roman" w:hAnsi="Times New Roman" w:cs="Times New Roman"/>
        </w:rPr>
        <w:t xml:space="preserve">В соответствии со статьей 34 Земельного кодекса Российской Федерации, на основании ______________________________________________________________________ </w:t>
      </w:r>
    </w:p>
    <w:p w:rsidR="00B03105" w:rsidRPr="00B03105" w:rsidRDefault="00B03105" w:rsidP="00B03105">
      <w:pPr>
        <w:spacing w:after="0" w:line="240" w:lineRule="auto"/>
        <w:jc w:val="both"/>
        <w:rPr>
          <w:rFonts w:ascii="Times New Roman" w:hAnsi="Times New Roman" w:cs="Times New Roman"/>
        </w:rPr>
      </w:pPr>
      <w:r w:rsidRPr="00B03105">
        <w:rPr>
          <w:rFonts w:ascii="Times New Roman" w:hAnsi="Times New Roman" w:cs="Times New Roman"/>
          <w:vertAlign w:val="superscript"/>
        </w:rPr>
        <w:t xml:space="preserve">                             (указываются реквизиты и наименование решения уполномоченного органа об утверждении по обращению заявителя</w:t>
      </w:r>
    </w:p>
    <w:p w:rsidR="00B03105" w:rsidRPr="00B03105" w:rsidRDefault="00B03105" w:rsidP="00B03105">
      <w:pPr>
        <w:spacing w:after="0"/>
        <w:jc w:val="both"/>
        <w:rPr>
          <w:rFonts w:ascii="Times New Roman" w:hAnsi="Times New Roman" w:cs="Times New Roman"/>
        </w:rPr>
      </w:pPr>
      <w:r w:rsidRPr="00B03105">
        <w:rPr>
          <w:rFonts w:ascii="Times New Roman" w:hAnsi="Times New Roman" w:cs="Times New Roman"/>
        </w:rPr>
        <w:t>_____________________________________________________________________________</w:t>
      </w:r>
    </w:p>
    <w:p w:rsidR="00B03105" w:rsidRPr="00B03105" w:rsidRDefault="00B03105" w:rsidP="00B03105">
      <w:pPr>
        <w:jc w:val="center"/>
        <w:rPr>
          <w:rFonts w:ascii="Times New Roman" w:hAnsi="Times New Roman" w:cs="Times New Roman"/>
          <w:vertAlign w:val="superscript"/>
        </w:rPr>
      </w:pPr>
      <w:r w:rsidRPr="00B03105">
        <w:rPr>
          <w:rFonts w:ascii="Times New Roman" w:hAnsi="Times New Roman" w:cs="Times New Roman"/>
          <w:vertAlign w:val="superscript"/>
        </w:rPr>
        <w:t>схемы расположения земельного участка на кадастровом плане или кадастровой карте территории)</w:t>
      </w:r>
    </w:p>
    <w:p w:rsidR="00B03105" w:rsidRPr="00B03105" w:rsidRDefault="00B03105" w:rsidP="00B03105">
      <w:pPr>
        <w:spacing w:after="0"/>
        <w:jc w:val="both"/>
        <w:rPr>
          <w:rFonts w:ascii="Times New Roman" w:hAnsi="Times New Roman" w:cs="Times New Roman"/>
        </w:rPr>
      </w:pPr>
      <w:r w:rsidRPr="00B03105">
        <w:rPr>
          <w:rFonts w:ascii="Times New Roman" w:hAnsi="Times New Roman" w:cs="Times New Roman"/>
        </w:rPr>
        <w:t>прошу предоставить в ____________________________________________________________</w:t>
      </w:r>
    </w:p>
    <w:p w:rsidR="00B03105" w:rsidRPr="00B03105" w:rsidRDefault="00B03105" w:rsidP="00B03105">
      <w:pPr>
        <w:spacing w:after="0"/>
        <w:jc w:val="both"/>
        <w:rPr>
          <w:rFonts w:ascii="Times New Roman" w:hAnsi="Times New Roman" w:cs="Times New Roman"/>
          <w:vertAlign w:val="superscript"/>
        </w:rPr>
      </w:pPr>
      <w:r w:rsidRPr="00B03105">
        <w:rPr>
          <w:rFonts w:ascii="Times New Roman" w:hAnsi="Times New Roman" w:cs="Times New Roman"/>
          <w:vertAlign w:val="superscript"/>
        </w:rPr>
        <w:t xml:space="preserve">                                                             (вид испрашиваемого права, возмездность (в собственность бесплатно, в собственность по рыночной </w:t>
      </w:r>
    </w:p>
    <w:p w:rsidR="00B03105" w:rsidRPr="00B03105" w:rsidRDefault="00B03105" w:rsidP="00B03105">
      <w:pPr>
        <w:spacing w:after="0"/>
        <w:jc w:val="both"/>
        <w:rPr>
          <w:rFonts w:ascii="Times New Roman" w:hAnsi="Times New Roman" w:cs="Times New Roman"/>
        </w:rPr>
      </w:pPr>
      <w:r w:rsidRPr="00B03105">
        <w:rPr>
          <w:rFonts w:ascii="Times New Roman" w:hAnsi="Times New Roman" w:cs="Times New Roman"/>
        </w:rPr>
        <w:t>________________________________________________ земельный участок из категории</w:t>
      </w:r>
    </w:p>
    <w:p w:rsidR="00B03105" w:rsidRPr="00B03105" w:rsidRDefault="00B03105" w:rsidP="00B03105">
      <w:pPr>
        <w:jc w:val="both"/>
        <w:rPr>
          <w:rFonts w:ascii="Times New Roman" w:hAnsi="Times New Roman" w:cs="Times New Roman"/>
          <w:vertAlign w:val="superscript"/>
        </w:rPr>
      </w:pPr>
      <w:r w:rsidRPr="00B03105">
        <w:rPr>
          <w:rFonts w:ascii="Times New Roman" w:hAnsi="Times New Roman" w:cs="Times New Roman"/>
          <w:vertAlign w:val="superscript"/>
        </w:rPr>
        <w:t xml:space="preserve">   стоимости, при условии выкупа права на заключение договора аренды), срок аренды)  </w:t>
      </w:r>
    </w:p>
    <w:p w:rsidR="00B03105" w:rsidRPr="00B03105" w:rsidRDefault="00B03105" w:rsidP="00B03105">
      <w:pPr>
        <w:spacing w:after="0" w:line="240" w:lineRule="auto"/>
        <w:jc w:val="both"/>
        <w:rPr>
          <w:rFonts w:ascii="Times New Roman" w:hAnsi="Times New Roman" w:cs="Times New Roman"/>
        </w:rPr>
      </w:pPr>
      <w:r w:rsidRPr="00B03105">
        <w:rPr>
          <w:rFonts w:ascii="Times New Roman" w:hAnsi="Times New Roman" w:cs="Times New Roman"/>
        </w:rPr>
        <w:t>земель _____________________________ площадью ______ кв.м, с кадастровым номером</w:t>
      </w:r>
    </w:p>
    <w:p w:rsidR="00B03105" w:rsidRPr="00B03105" w:rsidRDefault="00B03105" w:rsidP="00B03105">
      <w:pPr>
        <w:spacing w:after="0" w:line="240" w:lineRule="auto"/>
        <w:jc w:val="both"/>
        <w:rPr>
          <w:rFonts w:ascii="Times New Roman" w:hAnsi="Times New Roman" w:cs="Times New Roman"/>
          <w:vertAlign w:val="superscript"/>
        </w:rPr>
      </w:pPr>
      <w:r w:rsidRPr="00B03105">
        <w:rPr>
          <w:rFonts w:ascii="Times New Roman" w:hAnsi="Times New Roman" w:cs="Times New Roman"/>
          <w:vertAlign w:val="superscript"/>
        </w:rPr>
        <w:t xml:space="preserve">                                      (указывается категория земель)</w:t>
      </w:r>
    </w:p>
    <w:p w:rsidR="00B03105" w:rsidRPr="00B03105" w:rsidRDefault="00B03105" w:rsidP="00B03105">
      <w:pPr>
        <w:spacing w:after="0" w:line="240" w:lineRule="auto"/>
        <w:jc w:val="both"/>
        <w:rPr>
          <w:rFonts w:ascii="Times New Roman" w:hAnsi="Times New Roman" w:cs="Times New Roman"/>
        </w:rPr>
      </w:pPr>
      <w:r w:rsidRPr="00B03105">
        <w:rPr>
          <w:rFonts w:ascii="Times New Roman" w:hAnsi="Times New Roman" w:cs="Times New Roman"/>
        </w:rPr>
        <w:t>номером _______________________, расположенный по адресу: ________________________</w:t>
      </w:r>
    </w:p>
    <w:p w:rsidR="00B03105" w:rsidRPr="00B03105" w:rsidRDefault="00B03105" w:rsidP="00B03105">
      <w:pPr>
        <w:spacing w:after="0" w:line="240" w:lineRule="auto"/>
        <w:jc w:val="both"/>
        <w:rPr>
          <w:rFonts w:ascii="Times New Roman" w:hAnsi="Times New Roman" w:cs="Times New Roman"/>
        </w:rPr>
      </w:pPr>
      <w:r w:rsidRPr="00B03105">
        <w:rPr>
          <w:rFonts w:ascii="Times New Roman" w:hAnsi="Times New Roman" w:cs="Times New Roman"/>
        </w:rPr>
        <w:t>________________________________, для ___________________________________________.</w:t>
      </w:r>
    </w:p>
    <w:p w:rsidR="00B03105" w:rsidRPr="00B03105" w:rsidRDefault="00B03105" w:rsidP="00B03105">
      <w:pPr>
        <w:spacing w:line="240" w:lineRule="auto"/>
        <w:jc w:val="both"/>
        <w:rPr>
          <w:rFonts w:ascii="Times New Roman" w:hAnsi="Times New Roman" w:cs="Times New Roman"/>
          <w:vertAlign w:val="superscript"/>
        </w:rPr>
      </w:pPr>
      <w:r w:rsidRPr="00B03105">
        <w:rPr>
          <w:rFonts w:ascii="Times New Roman" w:hAnsi="Times New Roman" w:cs="Times New Roman"/>
          <w:vertAlign w:val="superscript"/>
        </w:rPr>
        <w:t xml:space="preserve">                                                                                                                                              (указывается разрешенное использование земельного участка)</w:t>
      </w:r>
    </w:p>
    <w:p w:rsidR="00B03105" w:rsidRPr="00B03105" w:rsidRDefault="00B03105" w:rsidP="00B03105">
      <w:pPr>
        <w:spacing w:after="0" w:line="240" w:lineRule="auto"/>
        <w:ind w:firstLine="708"/>
        <w:jc w:val="both"/>
        <w:rPr>
          <w:rFonts w:ascii="Times New Roman" w:hAnsi="Times New Roman" w:cs="Times New Roman"/>
          <w:sz w:val="20"/>
          <w:szCs w:val="20"/>
        </w:rPr>
      </w:pPr>
      <w:r w:rsidRPr="00B03105">
        <w:rPr>
          <w:rFonts w:ascii="Times New Roman" w:hAnsi="Times New Roman" w:cs="Times New Roman"/>
          <w:sz w:val="20"/>
          <w:szCs w:val="20"/>
        </w:rPr>
        <w:t>Ранее земельные участки (для индивидуального жилищного строительства, ведения личного подсобного хозяйства, садоводства, огородничества) в собственность бесплатно не предоставлялись.*</w:t>
      </w:r>
    </w:p>
    <w:p w:rsidR="00B03105" w:rsidRPr="00B03105" w:rsidRDefault="00B03105" w:rsidP="00B03105">
      <w:pPr>
        <w:spacing w:after="0"/>
        <w:ind w:firstLine="708"/>
        <w:jc w:val="both"/>
        <w:rPr>
          <w:rFonts w:ascii="Times New Roman" w:hAnsi="Times New Roman" w:cs="Times New Roman"/>
          <w:i/>
          <w:sz w:val="20"/>
          <w:szCs w:val="20"/>
        </w:rPr>
      </w:pPr>
      <w:r w:rsidRPr="00B03105">
        <w:rPr>
          <w:rFonts w:ascii="Times New Roman" w:hAnsi="Times New Roman" w:cs="Times New Roman"/>
          <w:sz w:val="20"/>
          <w:szCs w:val="20"/>
        </w:rPr>
        <w:t xml:space="preserve">   </w:t>
      </w:r>
      <w:r w:rsidRPr="00B03105">
        <w:rPr>
          <w:rFonts w:ascii="Times New Roman" w:hAnsi="Times New Roman" w:cs="Times New Roman"/>
          <w:i/>
          <w:sz w:val="20"/>
          <w:szCs w:val="20"/>
        </w:rPr>
        <w:t xml:space="preserve">&lt;*&gt; - данный пункт указывается в заявлении при предоставлении гражданам в собственность бесплатно земельных участков для целей, не связанных со строительством. </w:t>
      </w:r>
    </w:p>
    <w:p w:rsidR="00B03105" w:rsidRPr="00B03105" w:rsidRDefault="00B03105" w:rsidP="00B03105">
      <w:pPr>
        <w:spacing w:after="0" w:line="240" w:lineRule="auto"/>
        <w:ind w:firstLine="708"/>
        <w:jc w:val="both"/>
        <w:rPr>
          <w:rFonts w:ascii="Times New Roman" w:hAnsi="Times New Roman" w:cs="Times New Roman"/>
          <w:sz w:val="20"/>
          <w:szCs w:val="20"/>
        </w:rPr>
      </w:pPr>
      <w:r w:rsidRPr="00B03105">
        <w:rPr>
          <w:rFonts w:ascii="Times New Roman" w:hAnsi="Times New Roman" w:cs="Times New Roman"/>
          <w:sz w:val="20"/>
          <w:szCs w:val="20"/>
        </w:rPr>
        <w:t>Приложения: (указывается список прилагаемых к заявлению документов).</w:t>
      </w:r>
    </w:p>
    <w:p w:rsidR="00B03105" w:rsidRPr="00B03105" w:rsidRDefault="00B03105" w:rsidP="00B03105">
      <w:pPr>
        <w:spacing w:after="0" w:line="240" w:lineRule="auto"/>
        <w:jc w:val="both"/>
        <w:rPr>
          <w:rFonts w:ascii="Times New Roman" w:hAnsi="Times New Roman" w:cs="Times New Roman"/>
        </w:rPr>
      </w:pPr>
      <w:r w:rsidRPr="00B03105">
        <w:rPr>
          <w:rFonts w:ascii="Times New Roman" w:hAnsi="Times New Roman" w:cs="Times New Roman"/>
        </w:rPr>
        <w:t>Заявитель: _______________________________________________             _________________</w:t>
      </w:r>
    </w:p>
    <w:p w:rsidR="00B03105" w:rsidRPr="00B03105" w:rsidRDefault="00B03105" w:rsidP="00B03105">
      <w:pPr>
        <w:spacing w:after="0" w:line="240" w:lineRule="auto"/>
        <w:jc w:val="both"/>
        <w:rPr>
          <w:rFonts w:ascii="Times New Roman" w:hAnsi="Times New Roman" w:cs="Times New Roman"/>
          <w:vertAlign w:val="superscript"/>
        </w:rPr>
      </w:pPr>
      <w:r w:rsidRPr="00B03105">
        <w:rPr>
          <w:rFonts w:ascii="Times New Roman" w:hAnsi="Times New Roman" w:cs="Times New Roman"/>
          <w:vertAlign w:val="superscript"/>
        </w:rPr>
        <w:t xml:space="preserve">                              (Ф.И.О., должность представителя юридического лица, реквизиты документа,          </w:t>
      </w:r>
      <w:r w:rsidRPr="00B03105">
        <w:rPr>
          <w:rFonts w:ascii="Times New Roman" w:hAnsi="Times New Roman" w:cs="Times New Roman"/>
        </w:rPr>
        <w:t>М.П.</w:t>
      </w:r>
      <w:r w:rsidRPr="00B03105">
        <w:rPr>
          <w:rFonts w:ascii="Times New Roman" w:hAnsi="Times New Roman" w:cs="Times New Roman"/>
          <w:vertAlign w:val="superscript"/>
        </w:rPr>
        <w:t xml:space="preserve">                   (подпись)</w:t>
      </w:r>
    </w:p>
    <w:p w:rsidR="00B03105" w:rsidRPr="00B03105" w:rsidRDefault="00B03105" w:rsidP="00B03105">
      <w:pPr>
        <w:spacing w:after="0" w:line="240" w:lineRule="auto"/>
        <w:jc w:val="both"/>
        <w:rPr>
          <w:rFonts w:ascii="Times New Roman" w:hAnsi="Times New Roman" w:cs="Times New Roman"/>
          <w:vertAlign w:val="superscript"/>
        </w:rPr>
      </w:pPr>
      <w:r w:rsidRPr="00B03105">
        <w:rPr>
          <w:rFonts w:ascii="Times New Roman" w:hAnsi="Times New Roman" w:cs="Times New Roman"/>
          <w:vertAlign w:val="superscript"/>
        </w:rPr>
        <w:t xml:space="preserve">                               удостоверяющего полномочия представителя юридического лица, Ф.И.О.</w:t>
      </w:r>
    </w:p>
    <w:p w:rsidR="00B03105" w:rsidRPr="00B03105" w:rsidRDefault="00B03105" w:rsidP="00B03105">
      <w:pPr>
        <w:spacing w:after="0" w:line="240" w:lineRule="auto"/>
        <w:jc w:val="both"/>
        <w:rPr>
          <w:rFonts w:ascii="Times New Roman" w:hAnsi="Times New Roman" w:cs="Times New Roman"/>
          <w:vertAlign w:val="superscript"/>
        </w:rPr>
      </w:pPr>
      <w:r w:rsidRPr="00B03105">
        <w:rPr>
          <w:rFonts w:ascii="Times New Roman" w:hAnsi="Times New Roman" w:cs="Times New Roman"/>
          <w:vertAlign w:val="superscript"/>
        </w:rPr>
        <w:t xml:space="preserve">                               физического лица, сведения о доверенном лице (Ф.И.О., реквизиты документа, </w:t>
      </w:r>
    </w:p>
    <w:p w:rsidR="00B03105" w:rsidRPr="00B03105" w:rsidRDefault="00B03105" w:rsidP="00B03105">
      <w:pPr>
        <w:spacing w:after="0" w:line="240" w:lineRule="auto"/>
        <w:jc w:val="both"/>
        <w:rPr>
          <w:rFonts w:ascii="Times New Roman" w:hAnsi="Times New Roman" w:cs="Times New Roman"/>
          <w:vertAlign w:val="superscript"/>
        </w:rPr>
      </w:pPr>
      <w:r w:rsidRPr="00B03105">
        <w:rPr>
          <w:rFonts w:ascii="Times New Roman" w:hAnsi="Times New Roman" w:cs="Times New Roman"/>
          <w:vertAlign w:val="superscript"/>
        </w:rPr>
        <w:t xml:space="preserve">                               удостоверяющего полномочия доверенного лица, контактный телефон)</w:t>
      </w:r>
    </w:p>
    <w:p w:rsidR="00B03105" w:rsidRPr="00B03105" w:rsidRDefault="00B03105" w:rsidP="00B03105">
      <w:pPr>
        <w:spacing w:after="0"/>
        <w:jc w:val="both"/>
        <w:rPr>
          <w:rFonts w:ascii="Times New Roman" w:hAnsi="Times New Roman" w:cs="Times New Roman"/>
        </w:rPr>
      </w:pPr>
    </w:p>
    <w:p w:rsidR="00B03105" w:rsidRPr="00B03105" w:rsidRDefault="00B03105" w:rsidP="00B03105">
      <w:pPr>
        <w:jc w:val="both"/>
        <w:rPr>
          <w:rFonts w:ascii="Times New Roman" w:hAnsi="Times New Roman" w:cs="Times New Roman"/>
        </w:rPr>
      </w:pPr>
      <w:r w:rsidRPr="00B03105">
        <w:rPr>
          <w:rFonts w:ascii="Times New Roman" w:hAnsi="Times New Roman" w:cs="Times New Roman"/>
        </w:rPr>
        <w:t xml:space="preserve">«___» ____________ 201__ г.     </w:t>
      </w:r>
    </w:p>
    <w:p w:rsidR="00B03105" w:rsidRDefault="00B03105" w:rsidP="006D1E75">
      <w:pPr>
        <w:spacing w:after="0" w:line="240" w:lineRule="auto"/>
        <w:jc w:val="both"/>
        <w:rPr>
          <w:rFonts w:ascii="Times New Roman" w:eastAsia="Times New Roman" w:hAnsi="Times New Roman" w:cs="Times New Roman"/>
          <w:sz w:val="24"/>
          <w:szCs w:val="24"/>
          <w:lang w:eastAsia="ru-RU"/>
        </w:rPr>
      </w:pPr>
    </w:p>
    <w:p w:rsidR="00603D5E" w:rsidRDefault="00603D5E" w:rsidP="006D1E75">
      <w:pPr>
        <w:spacing w:after="0" w:line="240" w:lineRule="auto"/>
        <w:jc w:val="both"/>
        <w:rPr>
          <w:rFonts w:ascii="Times New Roman" w:eastAsia="Times New Roman" w:hAnsi="Times New Roman" w:cs="Times New Roman"/>
          <w:sz w:val="24"/>
          <w:szCs w:val="24"/>
          <w:lang w:eastAsia="ru-RU"/>
        </w:rPr>
      </w:pPr>
    </w:p>
    <w:p w:rsidR="00603D5E" w:rsidRPr="00603D5E" w:rsidRDefault="00603D5E" w:rsidP="00603D5E">
      <w:pPr>
        <w:ind w:firstLine="5387"/>
        <w:rPr>
          <w:rFonts w:ascii="Times New Roman" w:hAnsi="Times New Roman" w:cs="Times New Roman"/>
          <w:sz w:val="26"/>
          <w:szCs w:val="26"/>
        </w:rPr>
      </w:pPr>
      <w:r>
        <w:rPr>
          <w:rFonts w:ascii="Times New Roman" w:hAnsi="Times New Roman" w:cs="Times New Roman"/>
          <w:sz w:val="26"/>
          <w:szCs w:val="26"/>
        </w:rPr>
        <w:lastRenderedPageBreak/>
        <w:t>Приложение №4</w:t>
      </w:r>
    </w:p>
    <w:p w:rsidR="00603D5E" w:rsidRPr="00C542BF" w:rsidRDefault="00603D5E" w:rsidP="00603D5E">
      <w:pPr>
        <w:pStyle w:val="ConsPlusTitle"/>
        <w:ind w:firstLine="5387"/>
        <w:jc w:val="both"/>
        <w:rPr>
          <w:rFonts w:ascii="Times New Roman" w:hAnsi="Times New Roman" w:cs="Times New Roman"/>
          <w:b w:val="0"/>
          <w:sz w:val="24"/>
          <w:szCs w:val="24"/>
        </w:rPr>
      </w:pPr>
      <w:r w:rsidRPr="00C542BF">
        <w:rPr>
          <w:rFonts w:ascii="Times New Roman" w:hAnsi="Times New Roman" w:cs="Times New Roman"/>
          <w:b w:val="0"/>
          <w:bCs w:val="0"/>
          <w:color w:val="000000"/>
          <w:sz w:val="24"/>
          <w:szCs w:val="24"/>
        </w:rPr>
        <w:t>к административному регламенту</w:t>
      </w:r>
      <w:r w:rsidRPr="009F0951">
        <w:rPr>
          <w:rFonts w:ascii="Times New Roman" w:hAnsi="Times New Roman" w:cs="Times New Roman"/>
          <w:b w:val="0"/>
          <w:sz w:val="24"/>
          <w:szCs w:val="24"/>
        </w:rPr>
        <w:t xml:space="preserve"> </w:t>
      </w:r>
    </w:p>
    <w:p w:rsidR="00603D5E" w:rsidRPr="002B614A" w:rsidRDefault="00603D5E" w:rsidP="00603D5E">
      <w:pPr>
        <w:pStyle w:val="ConsPlusNormal"/>
        <w:jc w:val="right"/>
        <w:rPr>
          <w:rFonts w:ascii="Times New Roman" w:hAnsi="Times New Roman" w:cs="Times New Roman"/>
          <w:sz w:val="24"/>
          <w:szCs w:val="24"/>
        </w:rPr>
      </w:pPr>
    </w:p>
    <w:p w:rsidR="00603D5E" w:rsidRPr="002B614A" w:rsidRDefault="00603D5E" w:rsidP="00603D5E">
      <w:pPr>
        <w:pStyle w:val="ConsPlusNormal"/>
        <w:ind w:firstLine="540"/>
        <w:jc w:val="both"/>
        <w:rPr>
          <w:rFonts w:ascii="Times New Roman" w:hAnsi="Times New Roman" w:cs="Times New Roman"/>
          <w:sz w:val="24"/>
          <w:szCs w:val="24"/>
        </w:rPr>
      </w:pPr>
    </w:p>
    <w:p w:rsidR="00603D5E" w:rsidRPr="002B614A" w:rsidRDefault="00603D5E" w:rsidP="00603D5E">
      <w:pPr>
        <w:pStyle w:val="ConsPlusNonformat"/>
        <w:jc w:val="center"/>
        <w:rPr>
          <w:rFonts w:ascii="Times New Roman" w:hAnsi="Times New Roman"/>
          <w:sz w:val="24"/>
          <w:szCs w:val="24"/>
        </w:rPr>
      </w:pPr>
      <w:r w:rsidRPr="002B614A">
        <w:rPr>
          <w:rFonts w:ascii="Times New Roman" w:hAnsi="Times New Roman"/>
          <w:sz w:val="24"/>
          <w:szCs w:val="24"/>
        </w:rPr>
        <w:t>Запрос</w:t>
      </w:r>
    </w:p>
    <w:p w:rsidR="00603D5E" w:rsidRPr="002B614A" w:rsidRDefault="00603D5E" w:rsidP="00603D5E">
      <w:pPr>
        <w:pStyle w:val="ConsPlusNonformat"/>
        <w:jc w:val="center"/>
        <w:rPr>
          <w:rFonts w:ascii="Times New Roman" w:hAnsi="Times New Roman"/>
          <w:sz w:val="24"/>
          <w:szCs w:val="24"/>
        </w:rPr>
      </w:pPr>
      <w:r w:rsidRPr="002B614A">
        <w:rPr>
          <w:rFonts w:ascii="Times New Roman" w:hAnsi="Times New Roman"/>
          <w:sz w:val="24"/>
          <w:szCs w:val="24"/>
        </w:rPr>
        <w:t>о предоставлении нескольких государственных</w:t>
      </w:r>
    </w:p>
    <w:p w:rsidR="00603D5E" w:rsidRPr="002B614A" w:rsidRDefault="00603D5E" w:rsidP="00603D5E">
      <w:pPr>
        <w:pStyle w:val="ConsPlusNonformat"/>
        <w:jc w:val="center"/>
        <w:rPr>
          <w:rFonts w:ascii="Times New Roman" w:hAnsi="Times New Roman"/>
          <w:sz w:val="24"/>
          <w:szCs w:val="24"/>
        </w:rPr>
      </w:pPr>
      <w:r w:rsidRPr="002B614A">
        <w:rPr>
          <w:rFonts w:ascii="Times New Roman" w:hAnsi="Times New Roman"/>
          <w:sz w:val="24"/>
          <w:szCs w:val="24"/>
        </w:rPr>
        <w:t>и (или) муниципальных услуг в многофункциональных центрах</w:t>
      </w:r>
    </w:p>
    <w:p w:rsidR="00603D5E" w:rsidRPr="002B614A" w:rsidRDefault="00603D5E" w:rsidP="00603D5E">
      <w:pPr>
        <w:pStyle w:val="ConsPlusNonformat"/>
        <w:jc w:val="center"/>
        <w:rPr>
          <w:rFonts w:ascii="Times New Roman" w:hAnsi="Times New Roman"/>
          <w:sz w:val="24"/>
          <w:szCs w:val="24"/>
        </w:rPr>
      </w:pPr>
      <w:r w:rsidRPr="002B614A">
        <w:rPr>
          <w:rFonts w:ascii="Times New Roman" w:hAnsi="Times New Roman"/>
          <w:sz w:val="24"/>
          <w:szCs w:val="24"/>
        </w:rPr>
        <w:t xml:space="preserve">предоставления государственных и муниципальных услуг </w:t>
      </w:r>
      <w:hyperlink w:anchor="P198" w:history="1">
        <w:r w:rsidRPr="002B614A">
          <w:rPr>
            <w:rFonts w:ascii="Times New Roman" w:hAnsi="Times New Roman"/>
            <w:color w:val="0000FF"/>
            <w:sz w:val="24"/>
            <w:szCs w:val="24"/>
          </w:rPr>
          <w:t>&lt;1&gt;</w:t>
        </w:r>
      </w:hyperlink>
    </w:p>
    <w:p w:rsidR="00603D5E" w:rsidRPr="002B614A" w:rsidRDefault="00603D5E" w:rsidP="00603D5E">
      <w:pPr>
        <w:pStyle w:val="ConsPlusNormal"/>
        <w:jc w:val="center"/>
        <w:rPr>
          <w:rFonts w:ascii="Times New Roman" w:hAnsi="Times New Roman" w:cs="Times New Roman"/>
          <w:sz w:val="24"/>
          <w:szCs w:val="24"/>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692"/>
        <w:gridCol w:w="3118"/>
        <w:gridCol w:w="2097"/>
      </w:tblGrid>
      <w:tr w:rsidR="00603D5E" w:rsidRPr="00690C9C" w:rsidTr="00736B4A">
        <w:tc>
          <w:tcPr>
            <w:tcW w:w="623"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N п/п</w:t>
            </w:r>
          </w:p>
        </w:tc>
        <w:tc>
          <w:tcPr>
            <w:tcW w:w="3692"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Формат данных</w:t>
            </w:r>
          </w:p>
        </w:tc>
        <w:tc>
          <w:tcPr>
            <w:tcW w:w="5215" w:type="dxa"/>
            <w:gridSpan w:val="2"/>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Информация</w:t>
            </w:r>
          </w:p>
        </w:tc>
      </w:tr>
      <w:tr w:rsidR="00603D5E" w:rsidRPr="00690C9C" w:rsidTr="00736B4A">
        <w:tc>
          <w:tcPr>
            <w:tcW w:w="623" w:type="dxa"/>
          </w:tcPr>
          <w:p w:rsidR="00603D5E" w:rsidRPr="002B614A" w:rsidRDefault="00603D5E" w:rsidP="00736B4A">
            <w:pPr>
              <w:pStyle w:val="ConsPlusNormal"/>
              <w:rPr>
                <w:rFonts w:ascii="Times New Roman" w:hAnsi="Times New Roman" w:cs="Times New Roman"/>
                <w:sz w:val="24"/>
                <w:szCs w:val="24"/>
              </w:rPr>
            </w:pPr>
          </w:p>
        </w:tc>
        <w:tc>
          <w:tcPr>
            <w:tcW w:w="8907" w:type="dxa"/>
            <w:gridSpan w:val="3"/>
          </w:tcPr>
          <w:p w:rsidR="00603D5E" w:rsidRPr="002B614A" w:rsidRDefault="00603D5E" w:rsidP="00736B4A">
            <w:pPr>
              <w:pStyle w:val="ConsPlusNormal"/>
              <w:jc w:val="center"/>
              <w:outlineLvl w:val="1"/>
              <w:rPr>
                <w:rFonts w:ascii="Times New Roman" w:hAnsi="Times New Roman" w:cs="Times New Roman"/>
                <w:sz w:val="24"/>
                <w:szCs w:val="24"/>
              </w:rPr>
            </w:pPr>
            <w:r w:rsidRPr="002B614A">
              <w:rPr>
                <w:rFonts w:ascii="Times New Roman" w:hAnsi="Times New Roman" w:cs="Times New Roman"/>
                <w:sz w:val="24"/>
                <w:szCs w:val="24"/>
              </w:rPr>
              <w:t>Сведения о заявителе - физическом лице, в том числе индивидуальном предпринимателе</w:t>
            </w:r>
          </w:p>
        </w:tc>
      </w:tr>
      <w:tr w:rsidR="00603D5E" w:rsidRPr="00690C9C" w:rsidTr="00736B4A">
        <w:tc>
          <w:tcPr>
            <w:tcW w:w="623"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1.</w:t>
            </w:r>
          </w:p>
        </w:tc>
        <w:tc>
          <w:tcPr>
            <w:tcW w:w="3692"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Фамилия, имя, отчество</w:t>
            </w:r>
          </w:p>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(при наличии),</w:t>
            </w:r>
          </w:p>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дата и место рождения</w:t>
            </w:r>
          </w:p>
        </w:tc>
        <w:tc>
          <w:tcPr>
            <w:tcW w:w="5215" w:type="dxa"/>
            <w:gridSpan w:val="2"/>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2.</w:t>
            </w:r>
          </w:p>
        </w:tc>
        <w:tc>
          <w:tcPr>
            <w:tcW w:w="3692"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Документ, удостоверяющий личность (наименование и реквизиты)</w:t>
            </w:r>
          </w:p>
        </w:tc>
        <w:tc>
          <w:tcPr>
            <w:tcW w:w="5215" w:type="dxa"/>
            <w:gridSpan w:val="2"/>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3.</w:t>
            </w:r>
          </w:p>
        </w:tc>
        <w:tc>
          <w:tcPr>
            <w:tcW w:w="3692"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Адрес регистрации по месту жительства (месту пребывания)</w:t>
            </w:r>
          </w:p>
        </w:tc>
        <w:tc>
          <w:tcPr>
            <w:tcW w:w="5215" w:type="dxa"/>
            <w:gridSpan w:val="2"/>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4.</w:t>
            </w:r>
          </w:p>
        </w:tc>
        <w:tc>
          <w:tcPr>
            <w:tcW w:w="3692"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 xml:space="preserve">Идентификационный номер налогоплательщика (ИНН) </w:t>
            </w:r>
            <w:hyperlink w:anchor="P199" w:history="1">
              <w:r w:rsidRPr="002B614A">
                <w:rPr>
                  <w:rFonts w:ascii="Times New Roman" w:hAnsi="Times New Roman" w:cs="Times New Roman"/>
                  <w:color w:val="0000FF"/>
                  <w:sz w:val="24"/>
                  <w:szCs w:val="24"/>
                </w:rPr>
                <w:t>&lt;2&gt;</w:t>
              </w:r>
            </w:hyperlink>
          </w:p>
        </w:tc>
        <w:tc>
          <w:tcPr>
            <w:tcW w:w="5215" w:type="dxa"/>
            <w:gridSpan w:val="2"/>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5.</w:t>
            </w:r>
          </w:p>
        </w:tc>
        <w:tc>
          <w:tcPr>
            <w:tcW w:w="3692"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 xml:space="preserve">Страховой номер индивидуального лицевого счета (СНИЛС) </w:t>
            </w:r>
            <w:hyperlink w:anchor="P199" w:history="1">
              <w:r w:rsidRPr="002B614A">
                <w:rPr>
                  <w:rFonts w:ascii="Times New Roman" w:hAnsi="Times New Roman" w:cs="Times New Roman"/>
                  <w:color w:val="0000FF"/>
                  <w:sz w:val="24"/>
                  <w:szCs w:val="24"/>
                </w:rPr>
                <w:t>&lt;2&gt;</w:t>
              </w:r>
            </w:hyperlink>
          </w:p>
        </w:tc>
        <w:tc>
          <w:tcPr>
            <w:tcW w:w="5215" w:type="dxa"/>
            <w:gridSpan w:val="2"/>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6.</w:t>
            </w:r>
          </w:p>
        </w:tc>
        <w:tc>
          <w:tcPr>
            <w:tcW w:w="3692"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Основной государственный регистрационный номер индивидуального предпринимателя (ОГРНИП)</w:t>
            </w:r>
          </w:p>
        </w:tc>
        <w:tc>
          <w:tcPr>
            <w:tcW w:w="5215" w:type="dxa"/>
            <w:gridSpan w:val="2"/>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rPr>
                <w:rFonts w:ascii="Times New Roman" w:hAnsi="Times New Roman" w:cs="Times New Roman"/>
                <w:sz w:val="24"/>
                <w:szCs w:val="24"/>
              </w:rPr>
            </w:pPr>
          </w:p>
        </w:tc>
        <w:tc>
          <w:tcPr>
            <w:tcW w:w="8907" w:type="dxa"/>
            <w:gridSpan w:val="3"/>
          </w:tcPr>
          <w:p w:rsidR="00603D5E" w:rsidRPr="002B614A" w:rsidRDefault="00603D5E" w:rsidP="00736B4A">
            <w:pPr>
              <w:pStyle w:val="ConsPlusNormal"/>
              <w:jc w:val="center"/>
              <w:outlineLvl w:val="1"/>
              <w:rPr>
                <w:rFonts w:ascii="Times New Roman" w:hAnsi="Times New Roman" w:cs="Times New Roman"/>
                <w:sz w:val="24"/>
                <w:szCs w:val="24"/>
              </w:rPr>
            </w:pPr>
            <w:r w:rsidRPr="002B614A">
              <w:rPr>
                <w:rFonts w:ascii="Times New Roman" w:hAnsi="Times New Roman" w:cs="Times New Roman"/>
                <w:sz w:val="24"/>
                <w:szCs w:val="24"/>
              </w:rPr>
              <w:t>Сведения о заявителе - юридическом лице</w:t>
            </w:r>
          </w:p>
        </w:tc>
      </w:tr>
      <w:tr w:rsidR="00603D5E" w:rsidRPr="00690C9C" w:rsidTr="00736B4A">
        <w:tc>
          <w:tcPr>
            <w:tcW w:w="623" w:type="dxa"/>
            <w:vMerge w:val="restart"/>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1.</w:t>
            </w:r>
          </w:p>
        </w:tc>
        <w:tc>
          <w:tcPr>
            <w:tcW w:w="3692" w:type="dxa"/>
            <w:vMerge w:val="restart"/>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Наименование юридического лица</w:t>
            </w:r>
          </w:p>
        </w:tc>
        <w:tc>
          <w:tcPr>
            <w:tcW w:w="3118"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Полное наименование</w:t>
            </w:r>
          </w:p>
        </w:tc>
        <w:tc>
          <w:tcPr>
            <w:tcW w:w="2097"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Сокращенное наименование (при наличии)</w:t>
            </w:r>
          </w:p>
        </w:tc>
      </w:tr>
      <w:tr w:rsidR="00603D5E" w:rsidRPr="00690C9C" w:rsidTr="00736B4A">
        <w:tc>
          <w:tcPr>
            <w:tcW w:w="623" w:type="dxa"/>
            <w:vMerge/>
          </w:tcPr>
          <w:p w:rsidR="00603D5E" w:rsidRPr="00690C9C" w:rsidRDefault="00603D5E" w:rsidP="00736B4A">
            <w:pPr>
              <w:rPr>
                <w:sz w:val="24"/>
                <w:szCs w:val="24"/>
              </w:rPr>
            </w:pPr>
          </w:p>
        </w:tc>
        <w:tc>
          <w:tcPr>
            <w:tcW w:w="3692" w:type="dxa"/>
            <w:vMerge/>
          </w:tcPr>
          <w:p w:rsidR="00603D5E" w:rsidRPr="00690C9C" w:rsidRDefault="00603D5E" w:rsidP="00736B4A">
            <w:pPr>
              <w:rPr>
                <w:sz w:val="24"/>
                <w:szCs w:val="24"/>
              </w:rPr>
            </w:pPr>
          </w:p>
        </w:tc>
        <w:tc>
          <w:tcPr>
            <w:tcW w:w="3118" w:type="dxa"/>
          </w:tcPr>
          <w:p w:rsidR="00603D5E" w:rsidRPr="002B614A" w:rsidRDefault="00603D5E" w:rsidP="00736B4A">
            <w:pPr>
              <w:pStyle w:val="ConsPlusNormal"/>
              <w:rPr>
                <w:rFonts w:ascii="Times New Roman" w:hAnsi="Times New Roman" w:cs="Times New Roman"/>
                <w:sz w:val="24"/>
                <w:szCs w:val="24"/>
              </w:rPr>
            </w:pPr>
          </w:p>
        </w:tc>
        <w:tc>
          <w:tcPr>
            <w:tcW w:w="2097" w:type="dxa"/>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2.</w:t>
            </w:r>
          </w:p>
        </w:tc>
        <w:tc>
          <w:tcPr>
            <w:tcW w:w="3692"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Адрес места нахождения юридического лица</w:t>
            </w:r>
          </w:p>
        </w:tc>
        <w:tc>
          <w:tcPr>
            <w:tcW w:w="5215" w:type="dxa"/>
            <w:gridSpan w:val="2"/>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3.</w:t>
            </w:r>
          </w:p>
        </w:tc>
        <w:tc>
          <w:tcPr>
            <w:tcW w:w="3692"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Основной государственный регистрационный номер (ОГРН)</w:t>
            </w:r>
          </w:p>
        </w:tc>
        <w:tc>
          <w:tcPr>
            <w:tcW w:w="5215" w:type="dxa"/>
            <w:gridSpan w:val="2"/>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rPr>
                <w:rFonts w:ascii="Times New Roman" w:hAnsi="Times New Roman" w:cs="Times New Roman"/>
                <w:sz w:val="24"/>
                <w:szCs w:val="24"/>
              </w:rPr>
            </w:pPr>
          </w:p>
        </w:tc>
        <w:tc>
          <w:tcPr>
            <w:tcW w:w="8907" w:type="dxa"/>
            <w:gridSpan w:val="3"/>
          </w:tcPr>
          <w:p w:rsidR="00603D5E" w:rsidRPr="002B614A" w:rsidRDefault="00603D5E" w:rsidP="00736B4A">
            <w:pPr>
              <w:pStyle w:val="ConsPlusNormal"/>
              <w:jc w:val="center"/>
              <w:outlineLvl w:val="1"/>
              <w:rPr>
                <w:rFonts w:ascii="Times New Roman" w:hAnsi="Times New Roman" w:cs="Times New Roman"/>
                <w:sz w:val="24"/>
                <w:szCs w:val="24"/>
              </w:rPr>
            </w:pPr>
            <w:r w:rsidRPr="002B614A">
              <w:rPr>
                <w:rFonts w:ascii="Times New Roman" w:hAnsi="Times New Roman" w:cs="Times New Roman"/>
                <w:sz w:val="24"/>
                <w:szCs w:val="24"/>
              </w:rPr>
              <w:t>Сведения о представителе заявителя</w:t>
            </w:r>
          </w:p>
        </w:tc>
      </w:tr>
      <w:tr w:rsidR="00603D5E" w:rsidRPr="00690C9C" w:rsidTr="00736B4A">
        <w:tc>
          <w:tcPr>
            <w:tcW w:w="623"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lastRenderedPageBreak/>
              <w:t>1.</w:t>
            </w:r>
          </w:p>
        </w:tc>
        <w:tc>
          <w:tcPr>
            <w:tcW w:w="3692"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Фамилия, имя, отчество (при наличии)</w:t>
            </w:r>
          </w:p>
        </w:tc>
        <w:tc>
          <w:tcPr>
            <w:tcW w:w="5215" w:type="dxa"/>
            <w:gridSpan w:val="2"/>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2.</w:t>
            </w:r>
          </w:p>
        </w:tc>
        <w:tc>
          <w:tcPr>
            <w:tcW w:w="3692"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Документ, удостоверяющий личность (наименование документа и реквизиты документа)</w:t>
            </w:r>
          </w:p>
        </w:tc>
        <w:tc>
          <w:tcPr>
            <w:tcW w:w="5215" w:type="dxa"/>
            <w:gridSpan w:val="2"/>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3.</w:t>
            </w:r>
          </w:p>
        </w:tc>
        <w:tc>
          <w:tcPr>
            <w:tcW w:w="3692"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Документ, подтверждающий полномочия представителя заявителя (наименование документа и реквизиты документа)</w:t>
            </w:r>
          </w:p>
        </w:tc>
        <w:tc>
          <w:tcPr>
            <w:tcW w:w="5215" w:type="dxa"/>
            <w:gridSpan w:val="2"/>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vMerge w:val="restart"/>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4.</w:t>
            </w:r>
          </w:p>
        </w:tc>
        <w:tc>
          <w:tcPr>
            <w:tcW w:w="3692" w:type="dxa"/>
            <w:vMerge w:val="restart"/>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Наименование юридического лица</w:t>
            </w:r>
          </w:p>
        </w:tc>
        <w:tc>
          <w:tcPr>
            <w:tcW w:w="3118"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Полное наименование</w:t>
            </w:r>
          </w:p>
        </w:tc>
        <w:tc>
          <w:tcPr>
            <w:tcW w:w="2097"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Сокращенное наименование (при наличии)</w:t>
            </w:r>
          </w:p>
        </w:tc>
      </w:tr>
      <w:tr w:rsidR="00603D5E" w:rsidRPr="00690C9C" w:rsidTr="00736B4A">
        <w:tc>
          <w:tcPr>
            <w:tcW w:w="623" w:type="dxa"/>
            <w:vMerge/>
          </w:tcPr>
          <w:p w:rsidR="00603D5E" w:rsidRPr="00690C9C" w:rsidRDefault="00603D5E" w:rsidP="00736B4A">
            <w:pPr>
              <w:rPr>
                <w:sz w:val="24"/>
                <w:szCs w:val="24"/>
              </w:rPr>
            </w:pPr>
          </w:p>
        </w:tc>
        <w:tc>
          <w:tcPr>
            <w:tcW w:w="3692" w:type="dxa"/>
            <w:vMerge/>
          </w:tcPr>
          <w:p w:rsidR="00603D5E" w:rsidRPr="00690C9C" w:rsidRDefault="00603D5E" w:rsidP="00736B4A">
            <w:pPr>
              <w:rPr>
                <w:sz w:val="24"/>
                <w:szCs w:val="24"/>
              </w:rPr>
            </w:pPr>
          </w:p>
        </w:tc>
        <w:tc>
          <w:tcPr>
            <w:tcW w:w="3118" w:type="dxa"/>
          </w:tcPr>
          <w:p w:rsidR="00603D5E" w:rsidRPr="002B614A" w:rsidRDefault="00603D5E" w:rsidP="00736B4A">
            <w:pPr>
              <w:pStyle w:val="ConsPlusNormal"/>
              <w:rPr>
                <w:rFonts w:ascii="Times New Roman" w:hAnsi="Times New Roman" w:cs="Times New Roman"/>
                <w:sz w:val="24"/>
                <w:szCs w:val="24"/>
              </w:rPr>
            </w:pPr>
          </w:p>
        </w:tc>
        <w:tc>
          <w:tcPr>
            <w:tcW w:w="2097" w:type="dxa"/>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5.</w:t>
            </w:r>
          </w:p>
        </w:tc>
        <w:tc>
          <w:tcPr>
            <w:tcW w:w="3692"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Адрес места нахождения юридического лица</w:t>
            </w:r>
          </w:p>
        </w:tc>
        <w:tc>
          <w:tcPr>
            <w:tcW w:w="5215" w:type="dxa"/>
            <w:gridSpan w:val="2"/>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6.</w:t>
            </w:r>
          </w:p>
        </w:tc>
        <w:tc>
          <w:tcPr>
            <w:tcW w:w="3692" w:type="dxa"/>
          </w:tcPr>
          <w:p w:rsidR="00603D5E" w:rsidRPr="002B614A" w:rsidRDefault="00603D5E" w:rsidP="00736B4A">
            <w:pPr>
              <w:pStyle w:val="ConsPlusNormal"/>
              <w:rPr>
                <w:rFonts w:ascii="Times New Roman" w:hAnsi="Times New Roman" w:cs="Times New Roman"/>
                <w:sz w:val="24"/>
                <w:szCs w:val="24"/>
              </w:rPr>
            </w:pPr>
            <w:r w:rsidRPr="002B614A">
              <w:rPr>
                <w:rFonts w:ascii="Times New Roman" w:hAnsi="Times New Roman" w:cs="Times New Roman"/>
                <w:sz w:val="24"/>
                <w:szCs w:val="24"/>
              </w:rPr>
              <w:t>Основной государственный регистрационный номер (ОГРН)</w:t>
            </w:r>
          </w:p>
        </w:tc>
        <w:tc>
          <w:tcPr>
            <w:tcW w:w="5215" w:type="dxa"/>
            <w:gridSpan w:val="2"/>
          </w:tcPr>
          <w:p w:rsidR="00603D5E" w:rsidRPr="002B614A" w:rsidRDefault="00603D5E" w:rsidP="00736B4A">
            <w:pPr>
              <w:pStyle w:val="ConsPlusNormal"/>
              <w:rPr>
                <w:rFonts w:ascii="Times New Roman" w:hAnsi="Times New Roman" w:cs="Times New Roman"/>
                <w:sz w:val="24"/>
                <w:szCs w:val="24"/>
              </w:rPr>
            </w:pPr>
          </w:p>
        </w:tc>
      </w:tr>
    </w:tbl>
    <w:p w:rsidR="00603D5E" w:rsidRPr="002B614A" w:rsidRDefault="00603D5E" w:rsidP="00603D5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641"/>
        <w:gridCol w:w="3118"/>
        <w:gridCol w:w="2097"/>
      </w:tblGrid>
      <w:tr w:rsidR="00603D5E" w:rsidRPr="00690C9C" w:rsidTr="00736B4A">
        <w:tc>
          <w:tcPr>
            <w:tcW w:w="623" w:type="dxa"/>
            <w:vMerge w:val="restart"/>
          </w:tcPr>
          <w:p w:rsidR="00603D5E" w:rsidRPr="002B614A" w:rsidRDefault="00603D5E" w:rsidP="00736B4A">
            <w:pPr>
              <w:pStyle w:val="ConsPlusNormal"/>
              <w:jc w:val="center"/>
              <w:rPr>
                <w:rFonts w:ascii="Times New Roman" w:hAnsi="Times New Roman" w:cs="Times New Roman"/>
                <w:sz w:val="24"/>
                <w:szCs w:val="24"/>
              </w:rPr>
            </w:pPr>
          </w:p>
        </w:tc>
        <w:tc>
          <w:tcPr>
            <w:tcW w:w="3641" w:type="dxa"/>
            <w:vMerge w:val="restart"/>
          </w:tcPr>
          <w:p w:rsidR="00603D5E" w:rsidRPr="002B614A" w:rsidRDefault="00603D5E" w:rsidP="00736B4A">
            <w:pPr>
              <w:pStyle w:val="ConsPlusNormal"/>
              <w:jc w:val="center"/>
              <w:rPr>
                <w:rFonts w:ascii="Times New Roman" w:hAnsi="Times New Roman" w:cs="Times New Roman"/>
                <w:sz w:val="24"/>
                <w:szCs w:val="24"/>
              </w:rPr>
            </w:pPr>
            <w:bookmarkStart w:id="46" w:name="P75"/>
            <w:bookmarkEnd w:id="46"/>
            <w:r w:rsidRPr="002B614A">
              <w:rPr>
                <w:rFonts w:ascii="Times New Roman" w:hAnsi="Times New Roman" w:cs="Times New Roman"/>
                <w:sz w:val="24"/>
                <w:szCs w:val="24"/>
              </w:rPr>
              <w:t xml:space="preserve">Наименование государственной и (или) муниципальной услуги </w:t>
            </w:r>
            <w:hyperlink w:anchor="P200" w:history="1">
              <w:r w:rsidRPr="002B614A">
                <w:rPr>
                  <w:rFonts w:ascii="Times New Roman" w:hAnsi="Times New Roman" w:cs="Times New Roman"/>
                  <w:color w:val="0000FF"/>
                  <w:sz w:val="24"/>
                  <w:szCs w:val="24"/>
                </w:rPr>
                <w:t>&lt;3&gt;</w:t>
              </w:r>
            </w:hyperlink>
          </w:p>
        </w:tc>
        <w:tc>
          <w:tcPr>
            <w:tcW w:w="5215" w:type="dxa"/>
            <w:gridSpan w:val="2"/>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Информация о государственной и (или) муниципальной услуге</w:t>
            </w:r>
          </w:p>
        </w:tc>
      </w:tr>
      <w:tr w:rsidR="00603D5E" w:rsidRPr="00690C9C" w:rsidTr="00736B4A">
        <w:tc>
          <w:tcPr>
            <w:tcW w:w="623" w:type="dxa"/>
            <w:vMerge/>
          </w:tcPr>
          <w:p w:rsidR="00603D5E" w:rsidRPr="00690C9C" w:rsidRDefault="00603D5E" w:rsidP="00736B4A">
            <w:pPr>
              <w:rPr>
                <w:sz w:val="24"/>
                <w:szCs w:val="24"/>
              </w:rPr>
            </w:pPr>
          </w:p>
        </w:tc>
        <w:tc>
          <w:tcPr>
            <w:tcW w:w="3641" w:type="dxa"/>
            <w:vMerge/>
          </w:tcPr>
          <w:p w:rsidR="00603D5E" w:rsidRPr="00690C9C" w:rsidRDefault="00603D5E" w:rsidP="00736B4A">
            <w:pPr>
              <w:rPr>
                <w:sz w:val="24"/>
                <w:szCs w:val="24"/>
              </w:rPr>
            </w:pPr>
          </w:p>
        </w:tc>
        <w:tc>
          <w:tcPr>
            <w:tcW w:w="3118"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 xml:space="preserve">Последовательность предоставления услуг </w:t>
            </w:r>
            <w:hyperlink w:anchor="P201" w:history="1">
              <w:r w:rsidRPr="002B614A">
                <w:rPr>
                  <w:rFonts w:ascii="Times New Roman" w:hAnsi="Times New Roman" w:cs="Times New Roman"/>
                  <w:color w:val="0000FF"/>
                  <w:sz w:val="24"/>
                  <w:szCs w:val="24"/>
                </w:rPr>
                <w:t>&lt;4&gt;</w:t>
              </w:r>
            </w:hyperlink>
          </w:p>
        </w:tc>
        <w:tc>
          <w:tcPr>
            <w:tcW w:w="2097"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 xml:space="preserve">Подпись заявителя о досрочном получении результата </w:t>
            </w:r>
            <w:hyperlink w:anchor="P204" w:history="1">
              <w:r w:rsidRPr="002B614A">
                <w:rPr>
                  <w:rFonts w:ascii="Times New Roman" w:hAnsi="Times New Roman" w:cs="Times New Roman"/>
                  <w:color w:val="0000FF"/>
                  <w:sz w:val="24"/>
                  <w:szCs w:val="24"/>
                </w:rPr>
                <w:t>&lt;5&gt;</w:t>
              </w:r>
            </w:hyperlink>
          </w:p>
        </w:tc>
      </w:tr>
      <w:tr w:rsidR="00603D5E" w:rsidRPr="00690C9C" w:rsidTr="00736B4A">
        <w:tc>
          <w:tcPr>
            <w:tcW w:w="623"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1.</w:t>
            </w:r>
          </w:p>
        </w:tc>
        <w:tc>
          <w:tcPr>
            <w:tcW w:w="3641" w:type="dxa"/>
          </w:tcPr>
          <w:p w:rsidR="00603D5E" w:rsidRPr="002B614A" w:rsidRDefault="00603D5E" w:rsidP="00736B4A">
            <w:pPr>
              <w:pStyle w:val="ConsPlusNormal"/>
              <w:rPr>
                <w:rFonts w:ascii="Times New Roman" w:hAnsi="Times New Roman" w:cs="Times New Roman"/>
                <w:sz w:val="24"/>
                <w:szCs w:val="24"/>
              </w:rPr>
            </w:pPr>
          </w:p>
        </w:tc>
        <w:tc>
          <w:tcPr>
            <w:tcW w:w="3118" w:type="dxa"/>
          </w:tcPr>
          <w:p w:rsidR="00603D5E" w:rsidRPr="002B614A" w:rsidRDefault="00603D5E" w:rsidP="00736B4A">
            <w:pPr>
              <w:pStyle w:val="ConsPlusNormal"/>
              <w:rPr>
                <w:rFonts w:ascii="Times New Roman" w:hAnsi="Times New Roman" w:cs="Times New Roman"/>
                <w:sz w:val="24"/>
                <w:szCs w:val="24"/>
              </w:rPr>
            </w:pPr>
          </w:p>
        </w:tc>
        <w:tc>
          <w:tcPr>
            <w:tcW w:w="2097" w:type="dxa"/>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623" w:type="dxa"/>
          </w:tcPr>
          <w:p w:rsidR="00603D5E" w:rsidRPr="002B614A" w:rsidRDefault="00603D5E" w:rsidP="00736B4A">
            <w:pPr>
              <w:pStyle w:val="ConsPlusNormal"/>
              <w:jc w:val="center"/>
              <w:rPr>
                <w:rFonts w:ascii="Times New Roman" w:hAnsi="Times New Roman" w:cs="Times New Roman"/>
                <w:sz w:val="24"/>
                <w:szCs w:val="24"/>
              </w:rPr>
            </w:pPr>
          </w:p>
        </w:tc>
        <w:tc>
          <w:tcPr>
            <w:tcW w:w="3641" w:type="dxa"/>
          </w:tcPr>
          <w:p w:rsidR="00603D5E" w:rsidRPr="002B614A" w:rsidRDefault="00603D5E" w:rsidP="00736B4A">
            <w:pPr>
              <w:pStyle w:val="ConsPlusNormal"/>
              <w:rPr>
                <w:rFonts w:ascii="Times New Roman" w:hAnsi="Times New Roman" w:cs="Times New Roman"/>
                <w:sz w:val="24"/>
                <w:szCs w:val="24"/>
              </w:rPr>
            </w:pPr>
          </w:p>
        </w:tc>
        <w:tc>
          <w:tcPr>
            <w:tcW w:w="3118" w:type="dxa"/>
          </w:tcPr>
          <w:p w:rsidR="00603D5E" w:rsidRPr="002B614A" w:rsidRDefault="00603D5E" w:rsidP="00736B4A">
            <w:pPr>
              <w:pStyle w:val="ConsPlusNormal"/>
              <w:rPr>
                <w:rFonts w:ascii="Times New Roman" w:hAnsi="Times New Roman" w:cs="Times New Roman"/>
                <w:sz w:val="24"/>
                <w:szCs w:val="24"/>
              </w:rPr>
            </w:pPr>
          </w:p>
        </w:tc>
        <w:tc>
          <w:tcPr>
            <w:tcW w:w="2097" w:type="dxa"/>
          </w:tcPr>
          <w:p w:rsidR="00603D5E" w:rsidRPr="002B614A" w:rsidRDefault="00603D5E" w:rsidP="00736B4A">
            <w:pPr>
              <w:pStyle w:val="ConsPlusNormal"/>
              <w:rPr>
                <w:rFonts w:ascii="Times New Roman" w:hAnsi="Times New Roman" w:cs="Times New Roman"/>
                <w:sz w:val="24"/>
                <w:szCs w:val="24"/>
              </w:rPr>
            </w:pPr>
          </w:p>
        </w:tc>
      </w:tr>
    </w:tbl>
    <w:p w:rsidR="00603D5E" w:rsidRPr="002B614A" w:rsidRDefault="00603D5E" w:rsidP="00603D5E">
      <w:pPr>
        <w:pStyle w:val="ConsPlusNormal"/>
        <w:ind w:firstLine="540"/>
        <w:jc w:val="both"/>
        <w:rPr>
          <w:rFonts w:ascii="Times New Roman" w:hAnsi="Times New Roman" w:cs="Times New Roman"/>
          <w:sz w:val="24"/>
          <w:szCs w:val="24"/>
        </w:rPr>
      </w:pP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 xml:space="preserve">                             Иные сведения </w:t>
      </w:r>
      <w:hyperlink w:anchor="P205" w:history="1">
        <w:r w:rsidRPr="002B614A">
          <w:rPr>
            <w:rFonts w:ascii="Times New Roman" w:hAnsi="Times New Roman"/>
            <w:color w:val="0000FF"/>
            <w:sz w:val="24"/>
            <w:szCs w:val="24"/>
          </w:rPr>
          <w:t>&lt;6&gt;</w:t>
        </w:r>
      </w:hyperlink>
    </w:p>
    <w:p w:rsidR="00603D5E" w:rsidRPr="002B614A" w:rsidRDefault="00603D5E" w:rsidP="00603D5E">
      <w:pPr>
        <w:pStyle w:val="ConsPlusNonformat"/>
        <w:jc w:val="both"/>
        <w:rPr>
          <w:rFonts w:ascii="Times New Roman" w:hAnsi="Times New Roman"/>
          <w:sz w:val="24"/>
          <w:szCs w:val="24"/>
        </w:rPr>
      </w:pP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___________________________________________________________________________</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___________________________________________________________________________</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 xml:space="preserve">    В  соответствии  с  </w:t>
      </w:r>
      <w:hyperlink r:id="rId36" w:history="1">
        <w:r w:rsidRPr="002B614A">
          <w:rPr>
            <w:rFonts w:ascii="Times New Roman" w:hAnsi="Times New Roman"/>
            <w:color w:val="0000FF"/>
            <w:sz w:val="24"/>
            <w:szCs w:val="24"/>
          </w:rPr>
          <w:t>пунктом  2.1 частью 1 статьи 16</w:t>
        </w:r>
      </w:hyperlink>
      <w:r w:rsidRPr="002B614A">
        <w:rPr>
          <w:rFonts w:ascii="Times New Roman" w:hAnsi="Times New Roman"/>
          <w:sz w:val="24"/>
          <w:szCs w:val="24"/>
        </w:rPr>
        <w:t xml:space="preserve"> Федерального закона</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от  27 июля 2010 г. N 210-ФЗ "Об организации предоставления государственных</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и муниципальных услуг" подтверждаю полномочия</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___________________________________________________________________________</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 xml:space="preserve">  (название многофункционального центра предоставления государственных и</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 xml:space="preserve">                        (или) муниципальных услуг)</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действовать   от   моего   имени   в   целях   организации   предоставления</w:t>
      </w:r>
      <w:r>
        <w:rPr>
          <w:rFonts w:ascii="Times New Roman" w:hAnsi="Times New Roman"/>
          <w:sz w:val="24"/>
          <w:szCs w:val="24"/>
        </w:rPr>
        <w:t xml:space="preserve"> </w:t>
      </w:r>
      <w:r w:rsidRPr="002B614A">
        <w:rPr>
          <w:rFonts w:ascii="Times New Roman" w:hAnsi="Times New Roman"/>
          <w:sz w:val="24"/>
          <w:szCs w:val="24"/>
        </w:rPr>
        <w:t>государственных  (муниципальных)  услуг,  а  именно составлять на основании</w:t>
      </w:r>
      <w:r>
        <w:rPr>
          <w:rFonts w:ascii="Times New Roman" w:hAnsi="Times New Roman"/>
          <w:sz w:val="24"/>
          <w:szCs w:val="24"/>
        </w:rPr>
        <w:t xml:space="preserve"> </w:t>
      </w:r>
      <w:r w:rsidRPr="002B614A">
        <w:rPr>
          <w:rFonts w:ascii="Times New Roman" w:hAnsi="Times New Roman"/>
          <w:sz w:val="24"/>
          <w:szCs w:val="24"/>
        </w:rPr>
        <w:t>комплексного  запроса  о  предоставлении нескольких государственных и (или)</w:t>
      </w:r>
      <w:r>
        <w:rPr>
          <w:rFonts w:ascii="Times New Roman" w:hAnsi="Times New Roman"/>
          <w:sz w:val="24"/>
          <w:szCs w:val="24"/>
        </w:rPr>
        <w:t xml:space="preserve"> </w:t>
      </w:r>
      <w:r w:rsidRPr="002B614A">
        <w:rPr>
          <w:rFonts w:ascii="Times New Roman" w:hAnsi="Times New Roman"/>
          <w:sz w:val="24"/>
          <w:szCs w:val="24"/>
        </w:rPr>
        <w:t>муниципальных    услуг   в   многофункциональных   центрах   предоставления</w:t>
      </w:r>
      <w:r>
        <w:rPr>
          <w:rFonts w:ascii="Times New Roman" w:hAnsi="Times New Roman"/>
          <w:sz w:val="24"/>
          <w:szCs w:val="24"/>
        </w:rPr>
        <w:t xml:space="preserve"> </w:t>
      </w:r>
      <w:r w:rsidRPr="002B614A">
        <w:rPr>
          <w:rFonts w:ascii="Times New Roman" w:hAnsi="Times New Roman"/>
          <w:sz w:val="24"/>
          <w:szCs w:val="24"/>
        </w:rPr>
        <w:t>государственных   и   муниципальных  услуг  (далее  -  комплексный  запрос)</w:t>
      </w:r>
      <w:r>
        <w:rPr>
          <w:rFonts w:ascii="Times New Roman" w:hAnsi="Times New Roman"/>
          <w:sz w:val="24"/>
          <w:szCs w:val="24"/>
        </w:rPr>
        <w:t xml:space="preserve"> </w:t>
      </w:r>
      <w:r w:rsidRPr="002B614A">
        <w:rPr>
          <w:rFonts w:ascii="Times New Roman" w:hAnsi="Times New Roman"/>
          <w:sz w:val="24"/>
          <w:szCs w:val="24"/>
        </w:rPr>
        <w:t xml:space="preserve">заявления    на   предоставление   конкретных   </w:t>
      </w:r>
      <w:r w:rsidRPr="002B614A">
        <w:rPr>
          <w:rFonts w:ascii="Times New Roman" w:hAnsi="Times New Roman"/>
          <w:sz w:val="24"/>
          <w:szCs w:val="24"/>
        </w:rPr>
        <w:lastRenderedPageBreak/>
        <w:t>государственных   и   (или)</w:t>
      </w:r>
      <w:r>
        <w:rPr>
          <w:rFonts w:ascii="Times New Roman" w:hAnsi="Times New Roman"/>
          <w:sz w:val="24"/>
          <w:szCs w:val="24"/>
        </w:rPr>
        <w:t xml:space="preserve"> </w:t>
      </w:r>
      <w:r w:rsidRPr="002B614A">
        <w:rPr>
          <w:rFonts w:ascii="Times New Roman" w:hAnsi="Times New Roman"/>
          <w:sz w:val="24"/>
          <w:szCs w:val="24"/>
        </w:rPr>
        <w:t>муниципальных  услуг,  указанных  в  комплексном запросе, подписывать такие</w:t>
      </w:r>
      <w:r>
        <w:rPr>
          <w:rFonts w:ascii="Times New Roman" w:hAnsi="Times New Roman"/>
          <w:sz w:val="24"/>
          <w:szCs w:val="24"/>
        </w:rPr>
        <w:t xml:space="preserve"> </w:t>
      </w:r>
      <w:r w:rsidRPr="002B614A">
        <w:rPr>
          <w:rFonts w:ascii="Times New Roman" w:hAnsi="Times New Roman"/>
          <w:sz w:val="24"/>
          <w:szCs w:val="24"/>
        </w:rPr>
        <w:t>заявления  и  скреплять их печатью многофункционального центра, формировать</w:t>
      </w:r>
      <w:r>
        <w:rPr>
          <w:rFonts w:ascii="Times New Roman" w:hAnsi="Times New Roman"/>
          <w:sz w:val="24"/>
          <w:szCs w:val="24"/>
        </w:rPr>
        <w:t xml:space="preserve"> </w:t>
      </w:r>
      <w:r w:rsidRPr="002B614A">
        <w:rPr>
          <w:rFonts w:ascii="Times New Roman" w:hAnsi="Times New Roman"/>
          <w:sz w:val="24"/>
          <w:szCs w:val="24"/>
        </w:rPr>
        <w:t>комплекты  документов,  необходимых  для  получения государственных и (или)</w:t>
      </w:r>
      <w:r>
        <w:rPr>
          <w:rFonts w:ascii="Times New Roman" w:hAnsi="Times New Roman"/>
          <w:sz w:val="24"/>
          <w:szCs w:val="24"/>
        </w:rPr>
        <w:t xml:space="preserve"> </w:t>
      </w:r>
      <w:r w:rsidRPr="002B614A">
        <w:rPr>
          <w:rFonts w:ascii="Times New Roman" w:hAnsi="Times New Roman"/>
          <w:sz w:val="24"/>
          <w:szCs w:val="24"/>
        </w:rPr>
        <w:t>муниципальных  услуг, указанных в комплексном запросе, направлять указанные</w:t>
      </w:r>
      <w:r>
        <w:rPr>
          <w:rFonts w:ascii="Times New Roman" w:hAnsi="Times New Roman"/>
          <w:sz w:val="24"/>
          <w:szCs w:val="24"/>
        </w:rPr>
        <w:t xml:space="preserve"> </w:t>
      </w:r>
      <w:r w:rsidRPr="002B614A">
        <w:rPr>
          <w:rFonts w:ascii="Times New Roman" w:hAnsi="Times New Roman"/>
          <w:sz w:val="24"/>
          <w:szCs w:val="24"/>
        </w:rPr>
        <w:t>заявления  и комплекты документов в органы, предоставляющие государственные</w:t>
      </w:r>
      <w:r>
        <w:rPr>
          <w:rFonts w:ascii="Times New Roman" w:hAnsi="Times New Roman"/>
          <w:sz w:val="24"/>
          <w:szCs w:val="24"/>
        </w:rPr>
        <w:t xml:space="preserve"> </w:t>
      </w:r>
      <w:r w:rsidRPr="002B614A">
        <w:rPr>
          <w:rFonts w:ascii="Times New Roman" w:hAnsi="Times New Roman"/>
          <w:sz w:val="24"/>
          <w:szCs w:val="24"/>
        </w:rPr>
        <w:t>услуги, и органы, предоставляющие муниципальные услуги.</w:t>
      </w:r>
    </w:p>
    <w:p w:rsidR="00603D5E" w:rsidRPr="002B614A" w:rsidRDefault="00603D5E" w:rsidP="00603D5E">
      <w:pPr>
        <w:pStyle w:val="ConsPlusNonformat"/>
        <w:jc w:val="both"/>
        <w:rPr>
          <w:rFonts w:ascii="Times New Roman" w:hAnsi="Times New Roman"/>
          <w:sz w:val="24"/>
          <w:szCs w:val="24"/>
        </w:rPr>
      </w:pP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______________________________   "__" __________ ____ г.</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 xml:space="preserve">     (подпись заявителя)                (дата)</w:t>
      </w:r>
    </w:p>
    <w:p w:rsidR="00603D5E" w:rsidRPr="002B614A" w:rsidRDefault="00603D5E" w:rsidP="00603D5E">
      <w:pPr>
        <w:pStyle w:val="ConsPlusNonformat"/>
        <w:jc w:val="both"/>
        <w:rPr>
          <w:rFonts w:ascii="Times New Roman" w:hAnsi="Times New Roman"/>
          <w:sz w:val="24"/>
          <w:szCs w:val="24"/>
        </w:rPr>
      </w:pP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Настоящим  подтверждаю,  что  сведения,  указанные  в настоящем комплексном</w:t>
      </w:r>
      <w:r>
        <w:rPr>
          <w:rFonts w:ascii="Times New Roman" w:hAnsi="Times New Roman"/>
          <w:sz w:val="24"/>
          <w:szCs w:val="24"/>
        </w:rPr>
        <w:t xml:space="preserve"> </w:t>
      </w:r>
      <w:r w:rsidRPr="002B614A">
        <w:rPr>
          <w:rFonts w:ascii="Times New Roman" w:hAnsi="Times New Roman"/>
          <w:sz w:val="24"/>
          <w:szCs w:val="24"/>
        </w:rPr>
        <w:t>запросе, на дату представления комплексного запроса достоверны.</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___________________________________________________________________________</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 xml:space="preserve">        (фамилия, имя, отчество (при наличии) и подпись заявителя)</w:t>
      </w:r>
    </w:p>
    <w:p w:rsidR="00603D5E" w:rsidRPr="002B614A" w:rsidRDefault="00603D5E" w:rsidP="00603D5E">
      <w:pPr>
        <w:pStyle w:val="ConsPlusNonformat"/>
        <w:jc w:val="both"/>
        <w:rPr>
          <w:rFonts w:ascii="Times New Roman" w:hAnsi="Times New Roman"/>
          <w:sz w:val="24"/>
          <w:szCs w:val="24"/>
        </w:rPr>
      </w:pP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 xml:space="preserve">                      Информация о приеме документов</w:t>
      </w:r>
    </w:p>
    <w:p w:rsidR="00603D5E" w:rsidRPr="002B614A" w:rsidRDefault="00603D5E" w:rsidP="00603D5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
        <w:gridCol w:w="1644"/>
        <w:gridCol w:w="1247"/>
        <w:gridCol w:w="1474"/>
        <w:gridCol w:w="1417"/>
        <w:gridCol w:w="1474"/>
        <w:gridCol w:w="1417"/>
      </w:tblGrid>
      <w:tr w:rsidR="00603D5E" w:rsidRPr="00690C9C" w:rsidTr="00736B4A">
        <w:tc>
          <w:tcPr>
            <w:tcW w:w="396" w:type="dxa"/>
            <w:vMerge w:val="restart"/>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N п/п</w:t>
            </w:r>
          </w:p>
        </w:tc>
        <w:tc>
          <w:tcPr>
            <w:tcW w:w="1644" w:type="dxa"/>
            <w:vMerge w:val="restart"/>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Наименование документа</w:t>
            </w:r>
          </w:p>
        </w:tc>
        <w:tc>
          <w:tcPr>
            <w:tcW w:w="1247" w:type="dxa"/>
            <w:vMerge w:val="restart"/>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Реквизиты документа</w:t>
            </w:r>
          </w:p>
        </w:tc>
        <w:tc>
          <w:tcPr>
            <w:tcW w:w="2891" w:type="dxa"/>
            <w:gridSpan w:val="2"/>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Оригинал</w:t>
            </w:r>
          </w:p>
        </w:tc>
        <w:tc>
          <w:tcPr>
            <w:tcW w:w="2891" w:type="dxa"/>
            <w:gridSpan w:val="2"/>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Копия</w:t>
            </w:r>
          </w:p>
        </w:tc>
      </w:tr>
      <w:tr w:rsidR="00603D5E" w:rsidRPr="00690C9C" w:rsidTr="00736B4A">
        <w:tc>
          <w:tcPr>
            <w:tcW w:w="396" w:type="dxa"/>
            <w:vMerge/>
          </w:tcPr>
          <w:p w:rsidR="00603D5E" w:rsidRPr="00690C9C" w:rsidRDefault="00603D5E" w:rsidP="00736B4A">
            <w:pPr>
              <w:rPr>
                <w:sz w:val="24"/>
                <w:szCs w:val="24"/>
              </w:rPr>
            </w:pPr>
          </w:p>
        </w:tc>
        <w:tc>
          <w:tcPr>
            <w:tcW w:w="1644" w:type="dxa"/>
            <w:vMerge/>
          </w:tcPr>
          <w:p w:rsidR="00603D5E" w:rsidRPr="00690C9C" w:rsidRDefault="00603D5E" w:rsidP="00736B4A">
            <w:pPr>
              <w:rPr>
                <w:sz w:val="24"/>
                <w:szCs w:val="24"/>
              </w:rPr>
            </w:pPr>
          </w:p>
        </w:tc>
        <w:tc>
          <w:tcPr>
            <w:tcW w:w="1247" w:type="dxa"/>
            <w:vMerge/>
          </w:tcPr>
          <w:p w:rsidR="00603D5E" w:rsidRPr="00690C9C" w:rsidRDefault="00603D5E" w:rsidP="00736B4A">
            <w:pPr>
              <w:rPr>
                <w:sz w:val="24"/>
                <w:szCs w:val="24"/>
              </w:rPr>
            </w:pPr>
          </w:p>
        </w:tc>
        <w:tc>
          <w:tcPr>
            <w:tcW w:w="1474"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Количество экземпляров</w:t>
            </w:r>
          </w:p>
        </w:tc>
        <w:tc>
          <w:tcPr>
            <w:tcW w:w="1417"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Количество листов</w:t>
            </w:r>
          </w:p>
        </w:tc>
        <w:tc>
          <w:tcPr>
            <w:tcW w:w="1474"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Количество экземпляров</w:t>
            </w:r>
          </w:p>
        </w:tc>
        <w:tc>
          <w:tcPr>
            <w:tcW w:w="1417"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Количество листов</w:t>
            </w:r>
          </w:p>
        </w:tc>
      </w:tr>
      <w:tr w:rsidR="00603D5E" w:rsidRPr="00690C9C" w:rsidTr="00736B4A">
        <w:tc>
          <w:tcPr>
            <w:tcW w:w="396"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1.</w:t>
            </w:r>
          </w:p>
        </w:tc>
        <w:tc>
          <w:tcPr>
            <w:tcW w:w="1644" w:type="dxa"/>
          </w:tcPr>
          <w:p w:rsidR="00603D5E" w:rsidRPr="002B614A" w:rsidRDefault="00603D5E" w:rsidP="00736B4A">
            <w:pPr>
              <w:pStyle w:val="ConsPlusNormal"/>
              <w:rPr>
                <w:rFonts w:ascii="Times New Roman" w:hAnsi="Times New Roman" w:cs="Times New Roman"/>
                <w:sz w:val="24"/>
                <w:szCs w:val="24"/>
              </w:rPr>
            </w:pPr>
          </w:p>
        </w:tc>
        <w:tc>
          <w:tcPr>
            <w:tcW w:w="1247" w:type="dxa"/>
          </w:tcPr>
          <w:p w:rsidR="00603D5E" w:rsidRPr="002B614A" w:rsidRDefault="00603D5E" w:rsidP="00736B4A">
            <w:pPr>
              <w:pStyle w:val="ConsPlusNormal"/>
              <w:rPr>
                <w:rFonts w:ascii="Times New Roman" w:hAnsi="Times New Roman" w:cs="Times New Roman"/>
                <w:sz w:val="24"/>
                <w:szCs w:val="24"/>
              </w:rPr>
            </w:pPr>
          </w:p>
        </w:tc>
        <w:tc>
          <w:tcPr>
            <w:tcW w:w="1474" w:type="dxa"/>
          </w:tcPr>
          <w:p w:rsidR="00603D5E" w:rsidRPr="002B614A" w:rsidRDefault="00603D5E" w:rsidP="00736B4A">
            <w:pPr>
              <w:pStyle w:val="ConsPlusNormal"/>
              <w:rPr>
                <w:rFonts w:ascii="Times New Roman" w:hAnsi="Times New Roman" w:cs="Times New Roman"/>
                <w:sz w:val="24"/>
                <w:szCs w:val="24"/>
              </w:rPr>
            </w:pPr>
          </w:p>
        </w:tc>
        <w:tc>
          <w:tcPr>
            <w:tcW w:w="1417" w:type="dxa"/>
          </w:tcPr>
          <w:p w:rsidR="00603D5E" w:rsidRPr="002B614A" w:rsidRDefault="00603D5E" w:rsidP="00736B4A">
            <w:pPr>
              <w:pStyle w:val="ConsPlusNormal"/>
              <w:rPr>
                <w:rFonts w:ascii="Times New Roman" w:hAnsi="Times New Roman" w:cs="Times New Roman"/>
                <w:sz w:val="24"/>
                <w:szCs w:val="24"/>
              </w:rPr>
            </w:pPr>
          </w:p>
        </w:tc>
        <w:tc>
          <w:tcPr>
            <w:tcW w:w="1474" w:type="dxa"/>
          </w:tcPr>
          <w:p w:rsidR="00603D5E" w:rsidRPr="002B614A" w:rsidRDefault="00603D5E" w:rsidP="00736B4A">
            <w:pPr>
              <w:pStyle w:val="ConsPlusNormal"/>
              <w:rPr>
                <w:rFonts w:ascii="Times New Roman" w:hAnsi="Times New Roman" w:cs="Times New Roman"/>
                <w:sz w:val="24"/>
                <w:szCs w:val="24"/>
              </w:rPr>
            </w:pPr>
          </w:p>
        </w:tc>
        <w:tc>
          <w:tcPr>
            <w:tcW w:w="1417" w:type="dxa"/>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396"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2.</w:t>
            </w:r>
          </w:p>
        </w:tc>
        <w:tc>
          <w:tcPr>
            <w:tcW w:w="1644" w:type="dxa"/>
          </w:tcPr>
          <w:p w:rsidR="00603D5E" w:rsidRPr="002B614A" w:rsidRDefault="00603D5E" w:rsidP="00736B4A">
            <w:pPr>
              <w:pStyle w:val="ConsPlusNormal"/>
              <w:rPr>
                <w:rFonts w:ascii="Times New Roman" w:hAnsi="Times New Roman" w:cs="Times New Roman"/>
                <w:sz w:val="24"/>
                <w:szCs w:val="24"/>
              </w:rPr>
            </w:pPr>
          </w:p>
        </w:tc>
        <w:tc>
          <w:tcPr>
            <w:tcW w:w="1247" w:type="dxa"/>
          </w:tcPr>
          <w:p w:rsidR="00603D5E" w:rsidRPr="002B614A" w:rsidRDefault="00603D5E" w:rsidP="00736B4A">
            <w:pPr>
              <w:pStyle w:val="ConsPlusNormal"/>
              <w:rPr>
                <w:rFonts w:ascii="Times New Roman" w:hAnsi="Times New Roman" w:cs="Times New Roman"/>
                <w:sz w:val="24"/>
                <w:szCs w:val="24"/>
              </w:rPr>
            </w:pPr>
          </w:p>
        </w:tc>
        <w:tc>
          <w:tcPr>
            <w:tcW w:w="1474" w:type="dxa"/>
          </w:tcPr>
          <w:p w:rsidR="00603D5E" w:rsidRPr="002B614A" w:rsidRDefault="00603D5E" w:rsidP="00736B4A">
            <w:pPr>
              <w:pStyle w:val="ConsPlusNormal"/>
              <w:rPr>
                <w:rFonts w:ascii="Times New Roman" w:hAnsi="Times New Roman" w:cs="Times New Roman"/>
                <w:sz w:val="24"/>
                <w:szCs w:val="24"/>
              </w:rPr>
            </w:pPr>
          </w:p>
        </w:tc>
        <w:tc>
          <w:tcPr>
            <w:tcW w:w="1417" w:type="dxa"/>
          </w:tcPr>
          <w:p w:rsidR="00603D5E" w:rsidRPr="002B614A" w:rsidRDefault="00603D5E" w:rsidP="00736B4A">
            <w:pPr>
              <w:pStyle w:val="ConsPlusNormal"/>
              <w:rPr>
                <w:rFonts w:ascii="Times New Roman" w:hAnsi="Times New Roman" w:cs="Times New Roman"/>
                <w:sz w:val="24"/>
                <w:szCs w:val="24"/>
              </w:rPr>
            </w:pPr>
          </w:p>
        </w:tc>
        <w:tc>
          <w:tcPr>
            <w:tcW w:w="1474" w:type="dxa"/>
          </w:tcPr>
          <w:p w:rsidR="00603D5E" w:rsidRPr="002B614A" w:rsidRDefault="00603D5E" w:rsidP="00736B4A">
            <w:pPr>
              <w:pStyle w:val="ConsPlusNormal"/>
              <w:rPr>
                <w:rFonts w:ascii="Times New Roman" w:hAnsi="Times New Roman" w:cs="Times New Roman"/>
                <w:sz w:val="24"/>
                <w:szCs w:val="24"/>
              </w:rPr>
            </w:pPr>
          </w:p>
        </w:tc>
        <w:tc>
          <w:tcPr>
            <w:tcW w:w="1417" w:type="dxa"/>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396" w:type="dxa"/>
          </w:tcPr>
          <w:p w:rsidR="00603D5E" w:rsidRPr="002B614A" w:rsidRDefault="00603D5E" w:rsidP="00736B4A">
            <w:pPr>
              <w:pStyle w:val="ConsPlusNormal"/>
              <w:jc w:val="center"/>
              <w:rPr>
                <w:rFonts w:ascii="Times New Roman" w:hAnsi="Times New Roman" w:cs="Times New Roman"/>
                <w:sz w:val="24"/>
                <w:szCs w:val="24"/>
              </w:rPr>
            </w:pPr>
            <w:r w:rsidRPr="002B614A">
              <w:rPr>
                <w:rFonts w:ascii="Times New Roman" w:hAnsi="Times New Roman" w:cs="Times New Roman"/>
                <w:sz w:val="24"/>
                <w:szCs w:val="24"/>
              </w:rPr>
              <w:t>3.</w:t>
            </w:r>
          </w:p>
        </w:tc>
        <w:tc>
          <w:tcPr>
            <w:tcW w:w="1644" w:type="dxa"/>
          </w:tcPr>
          <w:p w:rsidR="00603D5E" w:rsidRPr="002B614A" w:rsidRDefault="00603D5E" w:rsidP="00736B4A">
            <w:pPr>
              <w:pStyle w:val="ConsPlusNormal"/>
              <w:rPr>
                <w:rFonts w:ascii="Times New Roman" w:hAnsi="Times New Roman" w:cs="Times New Roman"/>
                <w:sz w:val="24"/>
                <w:szCs w:val="24"/>
              </w:rPr>
            </w:pPr>
          </w:p>
        </w:tc>
        <w:tc>
          <w:tcPr>
            <w:tcW w:w="1247" w:type="dxa"/>
          </w:tcPr>
          <w:p w:rsidR="00603D5E" w:rsidRPr="002B614A" w:rsidRDefault="00603D5E" w:rsidP="00736B4A">
            <w:pPr>
              <w:pStyle w:val="ConsPlusNormal"/>
              <w:rPr>
                <w:rFonts w:ascii="Times New Roman" w:hAnsi="Times New Roman" w:cs="Times New Roman"/>
                <w:sz w:val="24"/>
                <w:szCs w:val="24"/>
              </w:rPr>
            </w:pPr>
          </w:p>
        </w:tc>
        <w:tc>
          <w:tcPr>
            <w:tcW w:w="1474" w:type="dxa"/>
          </w:tcPr>
          <w:p w:rsidR="00603D5E" w:rsidRPr="002B614A" w:rsidRDefault="00603D5E" w:rsidP="00736B4A">
            <w:pPr>
              <w:pStyle w:val="ConsPlusNormal"/>
              <w:rPr>
                <w:rFonts w:ascii="Times New Roman" w:hAnsi="Times New Roman" w:cs="Times New Roman"/>
                <w:sz w:val="24"/>
                <w:szCs w:val="24"/>
              </w:rPr>
            </w:pPr>
          </w:p>
        </w:tc>
        <w:tc>
          <w:tcPr>
            <w:tcW w:w="1417" w:type="dxa"/>
          </w:tcPr>
          <w:p w:rsidR="00603D5E" w:rsidRPr="002B614A" w:rsidRDefault="00603D5E" w:rsidP="00736B4A">
            <w:pPr>
              <w:pStyle w:val="ConsPlusNormal"/>
              <w:rPr>
                <w:rFonts w:ascii="Times New Roman" w:hAnsi="Times New Roman" w:cs="Times New Roman"/>
                <w:sz w:val="24"/>
                <w:szCs w:val="24"/>
              </w:rPr>
            </w:pPr>
          </w:p>
        </w:tc>
        <w:tc>
          <w:tcPr>
            <w:tcW w:w="1474" w:type="dxa"/>
          </w:tcPr>
          <w:p w:rsidR="00603D5E" w:rsidRPr="002B614A" w:rsidRDefault="00603D5E" w:rsidP="00736B4A">
            <w:pPr>
              <w:pStyle w:val="ConsPlusNormal"/>
              <w:rPr>
                <w:rFonts w:ascii="Times New Roman" w:hAnsi="Times New Roman" w:cs="Times New Roman"/>
                <w:sz w:val="24"/>
                <w:szCs w:val="24"/>
              </w:rPr>
            </w:pPr>
          </w:p>
        </w:tc>
        <w:tc>
          <w:tcPr>
            <w:tcW w:w="1417" w:type="dxa"/>
          </w:tcPr>
          <w:p w:rsidR="00603D5E" w:rsidRPr="002B614A" w:rsidRDefault="00603D5E" w:rsidP="00736B4A">
            <w:pPr>
              <w:pStyle w:val="ConsPlusNormal"/>
              <w:rPr>
                <w:rFonts w:ascii="Times New Roman" w:hAnsi="Times New Roman" w:cs="Times New Roman"/>
                <w:sz w:val="24"/>
                <w:szCs w:val="24"/>
              </w:rPr>
            </w:pPr>
          </w:p>
        </w:tc>
      </w:tr>
      <w:tr w:rsidR="00603D5E" w:rsidRPr="00690C9C" w:rsidTr="00736B4A">
        <w:tc>
          <w:tcPr>
            <w:tcW w:w="396" w:type="dxa"/>
          </w:tcPr>
          <w:p w:rsidR="00603D5E" w:rsidRPr="002B614A" w:rsidRDefault="00603D5E" w:rsidP="00736B4A">
            <w:pPr>
              <w:pStyle w:val="ConsPlusNormal"/>
              <w:jc w:val="center"/>
              <w:rPr>
                <w:rFonts w:ascii="Times New Roman" w:hAnsi="Times New Roman" w:cs="Times New Roman"/>
                <w:sz w:val="24"/>
                <w:szCs w:val="24"/>
              </w:rPr>
            </w:pPr>
          </w:p>
        </w:tc>
        <w:tc>
          <w:tcPr>
            <w:tcW w:w="1644" w:type="dxa"/>
          </w:tcPr>
          <w:p w:rsidR="00603D5E" w:rsidRPr="002B614A" w:rsidRDefault="00603D5E" w:rsidP="00736B4A">
            <w:pPr>
              <w:pStyle w:val="ConsPlusNormal"/>
              <w:rPr>
                <w:rFonts w:ascii="Times New Roman" w:hAnsi="Times New Roman" w:cs="Times New Roman"/>
                <w:sz w:val="24"/>
                <w:szCs w:val="24"/>
              </w:rPr>
            </w:pPr>
          </w:p>
        </w:tc>
        <w:tc>
          <w:tcPr>
            <w:tcW w:w="1247" w:type="dxa"/>
          </w:tcPr>
          <w:p w:rsidR="00603D5E" w:rsidRPr="002B614A" w:rsidRDefault="00603D5E" w:rsidP="00736B4A">
            <w:pPr>
              <w:pStyle w:val="ConsPlusNormal"/>
              <w:rPr>
                <w:rFonts w:ascii="Times New Roman" w:hAnsi="Times New Roman" w:cs="Times New Roman"/>
                <w:sz w:val="24"/>
                <w:szCs w:val="24"/>
              </w:rPr>
            </w:pPr>
          </w:p>
        </w:tc>
        <w:tc>
          <w:tcPr>
            <w:tcW w:w="1474" w:type="dxa"/>
          </w:tcPr>
          <w:p w:rsidR="00603D5E" w:rsidRPr="002B614A" w:rsidRDefault="00603D5E" w:rsidP="00736B4A">
            <w:pPr>
              <w:pStyle w:val="ConsPlusNormal"/>
              <w:rPr>
                <w:rFonts w:ascii="Times New Roman" w:hAnsi="Times New Roman" w:cs="Times New Roman"/>
                <w:sz w:val="24"/>
                <w:szCs w:val="24"/>
              </w:rPr>
            </w:pPr>
          </w:p>
        </w:tc>
        <w:tc>
          <w:tcPr>
            <w:tcW w:w="1417" w:type="dxa"/>
          </w:tcPr>
          <w:p w:rsidR="00603D5E" w:rsidRPr="002B614A" w:rsidRDefault="00603D5E" w:rsidP="00736B4A">
            <w:pPr>
              <w:pStyle w:val="ConsPlusNormal"/>
              <w:rPr>
                <w:rFonts w:ascii="Times New Roman" w:hAnsi="Times New Roman" w:cs="Times New Roman"/>
                <w:sz w:val="24"/>
                <w:szCs w:val="24"/>
              </w:rPr>
            </w:pPr>
          </w:p>
        </w:tc>
        <w:tc>
          <w:tcPr>
            <w:tcW w:w="1474" w:type="dxa"/>
          </w:tcPr>
          <w:p w:rsidR="00603D5E" w:rsidRPr="002B614A" w:rsidRDefault="00603D5E" w:rsidP="00736B4A">
            <w:pPr>
              <w:pStyle w:val="ConsPlusNormal"/>
              <w:rPr>
                <w:rFonts w:ascii="Times New Roman" w:hAnsi="Times New Roman" w:cs="Times New Roman"/>
                <w:sz w:val="24"/>
                <w:szCs w:val="24"/>
              </w:rPr>
            </w:pPr>
          </w:p>
        </w:tc>
        <w:tc>
          <w:tcPr>
            <w:tcW w:w="1417" w:type="dxa"/>
          </w:tcPr>
          <w:p w:rsidR="00603D5E" w:rsidRPr="002B614A" w:rsidRDefault="00603D5E" w:rsidP="00736B4A">
            <w:pPr>
              <w:pStyle w:val="ConsPlusNormal"/>
              <w:rPr>
                <w:rFonts w:ascii="Times New Roman" w:hAnsi="Times New Roman" w:cs="Times New Roman"/>
                <w:sz w:val="24"/>
                <w:szCs w:val="24"/>
              </w:rPr>
            </w:pPr>
          </w:p>
        </w:tc>
      </w:tr>
    </w:tbl>
    <w:p w:rsidR="00603D5E" w:rsidRPr="002B614A" w:rsidRDefault="00603D5E" w:rsidP="00603D5E">
      <w:pPr>
        <w:pStyle w:val="ConsPlusNormal"/>
        <w:rPr>
          <w:rFonts w:ascii="Times New Roman" w:hAnsi="Times New Roman" w:cs="Times New Roman"/>
          <w:sz w:val="24"/>
          <w:szCs w:val="24"/>
        </w:rPr>
      </w:pP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Общий срок выполнения комплексного запроса не позднее</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"__" __________ ____ г.</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(дата выполнения комплексного запроса в полном объеме)</w:t>
      </w:r>
    </w:p>
    <w:p w:rsidR="00603D5E" w:rsidRPr="002B614A" w:rsidRDefault="00603D5E" w:rsidP="00603D5E">
      <w:pPr>
        <w:pStyle w:val="ConsPlusNonformat"/>
        <w:jc w:val="both"/>
        <w:rPr>
          <w:rFonts w:ascii="Times New Roman" w:hAnsi="Times New Roman"/>
          <w:sz w:val="24"/>
          <w:szCs w:val="24"/>
        </w:rPr>
      </w:pP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Документы  (копии  документов),  необходимые  для  предоставления выбранных</w:t>
      </w:r>
      <w:r>
        <w:rPr>
          <w:rFonts w:ascii="Times New Roman" w:hAnsi="Times New Roman"/>
          <w:sz w:val="24"/>
          <w:szCs w:val="24"/>
        </w:rPr>
        <w:t xml:space="preserve"> </w:t>
      </w:r>
      <w:r w:rsidRPr="002B614A">
        <w:rPr>
          <w:rFonts w:ascii="Times New Roman" w:hAnsi="Times New Roman"/>
          <w:sz w:val="24"/>
          <w:szCs w:val="24"/>
        </w:rPr>
        <w:t>заявителем   государственных  и  (или)  муниципальных  услуг,  представлены</w:t>
      </w:r>
      <w:r>
        <w:rPr>
          <w:rFonts w:ascii="Times New Roman" w:hAnsi="Times New Roman"/>
          <w:sz w:val="24"/>
          <w:szCs w:val="24"/>
        </w:rPr>
        <w:t xml:space="preserve"> </w:t>
      </w:r>
      <w:r w:rsidRPr="002B614A">
        <w:rPr>
          <w:rFonts w:ascii="Times New Roman" w:hAnsi="Times New Roman"/>
          <w:sz w:val="24"/>
          <w:szCs w:val="24"/>
        </w:rPr>
        <w:t>заявителем в полном объеме</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______________________________</w:t>
      </w:r>
      <w:r>
        <w:rPr>
          <w:rFonts w:ascii="Times New Roman" w:hAnsi="Times New Roman"/>
          <w:sz w:val="24"/>
          <w:szCs w:val="24"/>
        </w:rPr>
        <w:t>__</w:t>
      </w:r>
      <w:r w:rsidRPr="002B614A">
        <w:rPr>
          <w:rFonts w:ascii="Times New Roman" w:hAnsi="Times New Roman"/>
          <w:sz w:val="24"/>
          <w:szCs w:val="24"/>
        </w:rPr>
        <w:t>_____________________________________________</w:t>
      </w:r>
    </w:p>
    <w:p w:rsidR="00603D5E" w:rsidRPr="002B614A" w:rsidRDefault="00603D5E" w:rsidP="00603D5E">
      <w:pPr>
        <w:pStyle w:val="ConsPlusNonformat"/>
        <w:jc w:val="center"/>
        <w:rPr>
          <w:rFonts w:ascii="Times New Roman" w:hAnsi="Times New Roman"/>
          <w:sz w:val="16"/>
          <w:szCs w:val="16"/>
        </w:rPr>
      </w:pPr>
      <w:r w:rsidRPr="002B614A">
        <w:rPr>
          <w:rFonts w:ascii="Times New Roman" w:hAnsi="Times New Roman"/>
          <w:sz w:val="16"/>
          <w:szCs w:val="16"/>
        </w:rPr>
        <w:t>(фамилия, имя, отчество (при наличии), должность и подпись работника</w:t>
      </w:r>
      <w:r>
        <w:rPr>
          <w:rFonts w:ascii="Times New Roman" w:hAnsi="Times New Roman"/>
          <w:sz w:val="16"/>
          <w:szCs w:val="16"/>
        </w:rPr>
        <w:t xml:space="preserve"> </w:t>
      </w:r>
      <w:r w:rsidRPr="002B614A">
        <w:rPr>
          <w:rFonts w:ascii="Times New Roman" w:hAnsi="Times New Roman"/>
          <w:sz w:val="16"/>
          <w:szCs w:val="16"/>
        </w:rPr>
        <w:t>многофункционального центра предоставления государственных  и муниципальных услуг, принявшего документы, дата приема)</w:t>
      </w:r>
    </w:p>
    <w:p w:rsidR="00603D5E" w:rsidRPr="002B614A" w:rsidRDefault="00603D5E" w:rsidP="00603D5E">
      <w:pPr>
        <w:pStyle w:val="ConsPlusNonformat"/>
        <w:jc w:val="both"/>
        <w:rPr>
          <w:rFonts w:ascii="Times New Roman" w:hAnsi="Times New Roman"/>
          <w:sz w:val="24"/>
          <w:szCs w:val="24"/>
        </w:rPr>
      </w:pP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Способ  информирования  заявителя  (представителя  заявителя)  о результате</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 xml:space="preserve">предоставления государственных и (или) муниципальных услуг </w:t>
      </w:r>
      <w:hyperlink w:anchor="P206" w:history="1">
        <w:r w:rsidRPr="002B614A">
          <w:rPr>
            <w:rFonts w:ascii="Times New Roman" w:hAnsi="Times New Roman"/>
            <w:color w:val="0000FF"/>
            <w:sz w:val="24"/>
            <w:szCs w:val="24"/>
          </w:rPr>
          <w:t>&lt;7&gt;</w:t>
        </w:r>
      </w:hyperlink>
      <w:r w:rsidRPr="002B614A">
        <w:rPr>
          <w:rFonts w:ascii="Times New Roman" w:hAnsi="Times New Roman"/>
          <w:sz w:val="24"/>
          <w:szCs w:val="24"/>
        </w:rPr>
        <w:t>:</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 │ По телефону __________________________________________________________</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                                   (номер телефона)</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 │ По электронной почте _________________________________________________</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                                  (адрес электронной почты)</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 │ В ходе личного обращения</w:t>
      </w: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w:t>
      </w:r>
    </w:p>
    <w:p w:rsidR="00603D5E" w:rsidRPr="002B614A" w:rsidRDefault="00603D5E" w:rsidP="00603D5E">
      <w:pPr>
        <w:pStyle w:val="ConsPlusNonformat"/>
        <w:jc w:val="both"/>
        <w:rPr>
          <w:rFonts w:ascii="Times New Roman" w:hAnsi="Times New Roman"/>
          <w:sz w:val="24"/>
          <w:szCs w:val="24"/>
        </w:rPr>
      </w:pPr>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Документы   (копии   документов),  представленные  заявителем  совместно  с</w:t>
      </w:r>
      <w:r>
        <w:rPr>
          <w:rFonts w:ascii="Times New Roman" w:hAnsi="Times New Roman"/>
          <w:sz w:val="24"/>
          <w:szCs w:val="24"/>
        </w:rPr>
        <w:t xml:space="preserve"> </w:t>
      </w:r>
      <w:r w:rsidRPr="002B614A">
        <w:rPr>
          <w:rFonts w:ascii="Times New Roman" w:hAnsi="Times New Roman"/>
          <w:sz w:val="24"/>
          <w:szCs w:val="24"/>
        </w:rPr>
        <w:t xml:space="preserve">комплексным  </w:t>
      </w:r>
      <w:r w:rsidRPr="002B614A">
        <w:rPr>
          <w:rFonts w:ascii="Times New Roman" w:hAnsi="Times New Roman"/>
          <w:sz w:val="24"/>
          <w:szCs w:val="24"/>
        </w:rPr>
        <w:lastRenderedPageBreak/>
        <w:t>запросом  (за  исключением  документов  (копий документов), не</w:t>
      </w:r>
      <w:r>
        <w:rPr>
          <w:rFonts w:ascii="Times New Roman" w:hAnsi="Times New Roman"/>
          <w:sz w:val="24"/>
          <w:szCs w:val="24"/>
        </w:rPr>
        <w:t xml:space="preserve"> </w:t>
      </w:r>
      <w:r w:rsidRPr="002B614A">
        <w:rPr>
          <w:rFonts w:ascii="Times New Roman" w:hAnsi="Times New Roman"/>
          <w:sz w:val="24"/>
          <w:szCs w:val="24"/>
        </w:rPr>
        <w:t>подлежащих   возврату   в  соответствии  с  нормативными  правовыми  актами</w:t>
      </w:r>
      <w:r>
        <w:rPr>
          <w:rFonts w:ascii="Times New Roman" w:hAnsi="Times New Roman"/>
          <w:sz w:val="24"/>
          <w:szCs w:val="24"/>
        </w:rPr>
        <w:t xml:space="preserve"> </w:t>
      </w:r>
      <w:r w:rsidRPr="002B614A">
        <w:rPr>
          <w:rFonts w:ascii="Times New Roman" w:hAnsi="Times New Roman"/>
          <w:sz w:val="24"/>
          <w:szCs w:val="24"/>
        </w:rPr>
        <w:t>Российской  Федерации),  и  документы,  являющиеся  результатом  выполнения</w:t>
      </w:r>
      <w:r>
        <w:rPr>
          <w:rFonts w:ascii="Times New Roman" w:hAnsi="Times New Roman"/>
          <w:sz w:val="24"/>
          <w:szCs w:val="24"/>
        </w:rPr>
        <w:t xml:space="preserve"> </w:t>
      </w:r>
      <w:r w:rsidRPr="002B614A">
        <w:rPr>
          <w:rFonts w:ascii="Times New Roman" w:hAnsi="Times New Roman"/>
          <w:sz w:val="24"/>
          <w:szCs w:val="24"/>
        </w:rPr>
        <w:t>комплексного  запроса, получены в многофункциональном центре предоставления</w:t>
      </w:r>
      <w:r>
        <w:rPr>
          <w:rFonts w:ascii="Times New Roman" w:hAnsi="Times New Roman"/>
          <w:sz w:val="24"/>
          <w:szCs w:val="24"/>
        </w:rPr>
        <w:t xml:space="preserve"> </w:t>
      </w:r>
      <w:r w:rsidRPr="002B614A">
        <w:rPr>
          <w:rFonts w:ascii="Times New Roman" w:hAnsi="Times New Roman"/>
          <w:sz w:val="24"/>
          <w:szCs w:val="24"/>
        </w:rPr>
        <w:t xml:space="preserve">государственных и муниципальных услуг в полном объеме </w:t>
      </w:r>
      <w:hyperlink w:anchor="P207" w:history="1">
        <w:r w:rsidRPr="002B614A">
          <w:rPr>
            <w:rFonts w:ascii="Times New Roman" w:hAnsi="Times New Roman"/>
            <w:color w:val="0000FF"/>
            <w:sz w:val="24"/>
            <w:szCs w:val="24"/>
          </w:rPr>
          <w:t>&lt;8&gt;</w:t>
        </w:r>
      </w:hyperlink>
    </w:p>
    <w:p w:rsidR="00603D5E" w:rsidRPr="002B614A" w:rsidRDefault="00603D5E" w:rsidP="00603D5E">
      <w:pPr>
        <w:pStyle w:val="ConsPlusNonformat"/>
        <w:jc w:val="both"/>
        <w:rPr>
          <w:rFonts w:ascii="Times New Roman" w:hAnsi="Times New Roman"/>
          <w:sz w:val="24"/>
          <w:szCs w:val="24"/>
        </w:rPr>
      </w:pPr>
      <w:r w:rsidRPr="002B614A">
        <w:rPr>
          <w:rFonts w:ascii="Times New Roman" w:hAnsi="Times New Roman"/>
          <w:sz w:val="24"/>
          <w:szCs w:val="24"/>
        </w:rPr>
        <w:t>___________________________________________________________________________</w:t>
      </w:r>
    </w:p>
    <w:p w:rsidR="00603D5E" w:rsidRPr="002B614A" w:rsidRDefault="00603D5E" w:rsidP="00603D5E">
      <w:pPr>
        <w:pStyle w:val="ConsPlusNonformat"/>
        <w:jc w:val="both"/>
        <w:rPr>
          <w:rFonts w:ascii="Times New Roman" w:hAnsi="Times New Roman"/>
          <w:sz w:val="16"/>
          <w:szCs w:val="16"/>
        </w:rPr>
      </w:pPr>
      <w:r w:rsidRPr="002B614A">
        <w:rPr>
          <w:rFonts w:ascii="Times New Roman" w:hAnsi="Times New Roman"/>
          <w:sz w:val="16"/>
          <w:szCs w:val="16"/>
        </w:rPr>
        <w:t xml:space="preserve"> (фамилия, имя, отчество (при наличии), подпись заявителя, дата получения  результата выполнения комплексного запроса)</w:t>
      </w:r>
    </w:p>
    <w:p w:rsidR="00603D5E" w:rsidRPr="002B614A" w:rsidRDefault="00603D5E" w:rsidP="00603D5E">
      <w:pPr>
        <w:pStyle w:val="ConsPlusNormal"/>
        <w:jc w:val="center"/>
        <w:rPr>
          <w:rFonts w:ascii="Times New Roman" w:hAnsi="Times New Roman" w:cs="Times New Roman"/>
          <w:sz w:val="16"/>
          <w:szCs w:val="16"/>
        </w:rPr>
      </w:pPr>
    </w:p>
    <w:p w:rsidR="00603D5E" w:rsidRPr="002B614A" w:rsidRDefault="00603D5E" w:rsidP="00603D5E">
      <w:pPr>
        <w:pStyle w:val="ConsPlusNormal"/>
        <w:ind w:firstLine="540"/>
        <w:jc w:val="both"/>
        <w:rPr>
          <w:rFonts w:ascii="Times New Roman" w:hAnsi="Times New Roman" w:cs="Times New Roman"/>
          <w:sz w:val="24"/>
          <w:szCs w:val="24"/>
        </w:rPr>
      </w:pPr>
      <w:r w:rsidRPr="002B614A">
        <w:rPr>
          <w:rFonts w:ascii="Times New Roman" w:hAnsi="Times New Roman" w:cs="Times New Roman"/>
          <w:sz w:val="24"/>
          <w:szCs w:val="24"/>
        </w:rPr>
        <w:t>--------------------------------</w:t>
      </w:r>
    </w:p>
    <w:p w:rsidR="00603D5E" w:rsidRPr="002B614A" w:rsidRDefault="00603D5E" w:rsidP="00603D5E">
      <w:pPr>
        <w:pStyle w:val="ConsPlusNormal"/>
        <w:spacing w:before="220"/>
        <w:ind w:firstLine="540"/>
        <w:jc w:val="both"/>
        <w:rPr>
          <w:rFonts w:ascii="Times New Roman" w:hAnsi="Times New Roman" w:cs="Times New Roman"/>
          <w:sz w:val="24"/>
          <w:szCs w:val="24"/>
        </w:rPr>
      </w:pPr>
      <w:bookmarkStart w:id="47" w:name="P198"/>
      <w:bookmarkEnd w:id="47"/>
      <w:r w:rsidRPr="002B614A">
        <w:rPr>
          <w:rFonts w:ascii="Times New Roman" w:hAnsi="Times New Roman" w:cs="Times New Roman"/>
          <w:sz w:val="24"/>
          <w:szCs w:val="24"/>
        </w:rPr>
        <w:t>&lt;1&gt; Составляется при однократном обращении заявителя.</w:t>
      </w:r>
    </w:p>
    <w:p w:rsidR="00603D5E" w:rsidRPr="002B614A" w:rsidRDefault="00603D5E" w:rsidP="00603D5E">
      <w:pPr>
        <w:pStyle w:val="ConsPlusNormal"/>
        <w:spacing w:before="220"/>
        <w:ind w:firstLine="540"/>
        <w:jc w:val="both"/>
        <w:rPr>
          <w:rFonts w:ascii="Times New Roman" w:hAnsi="Times New Roman" w:cs="Times New Roman"/>
          <w:sz w:val="24"/>
          <w:szCs w:val="24"/>
        </w:rPr>
      </w:pPr>
      <w:bookmarkStart w:id="48" w:name="P199"/>
      <w:bookmarkEnd w:id="48"/>
      <w:r w:rsidRPr="002B614A">
        <w:rPr>
          <w:rFonts w:ascii="Times New Roman" w:hAnsi="Times New Roman" w:cs="Times New Roman"/>
          <w:sz w:val="24"/>
          <w:szCs w:val="24"/>
        </w:rPr>
        <w:t>&lt;2&gt; Указывается заявителем при желании.</w:t>
      </w:r>
    </w:p>
    <w:p w:rsidR="00603D5E" w:rsidRPr="002B614A" w:rsidRDefault="00603D5E" w:rsidP="00603D5E">
      <w:pPr>
        <w:pStyle w:val="ConsPlusNormal"/>
        <w:spacing w:before="220"/>
        <w:ind w:firstLine="540"/>
        <w:jc w:val="both"/>
        <w:rPr>
          <w:rFonts w:ascii="Times New Roman" w:hAnsi="Times New Roman" w:cs="Times New Roman"/>
          <w:sz w:val="24"/>
          <w:szCs w:val="24"/>
        </w:rPr>
      </w:pPr>
      <w:bookmarkStart w:id="49" w:name="P200"/>
      <w:bookmarkEnd w:id="49"/>
      <w:r w:rsidRPr="002B614A">
        <w:rPr>
          <w:rFonts w:ascii="Times New Roman" w:hAnsi="Times New Roman" w:cs="Times New Roman"/>
          <w:sz w:val="24"/>
          <w:szCs w:val="24"/>
        </w:rPr>
        <w:t>&lt;3&gt; Указываются государственные и (или) муниципальные услуги, которые желает получить заявитель.</w:t>
      </w:r>
    </w:p>
    <w:p w:rsidR="00603D5E" w:rsidRPr="002B614A" w:rsidRDefault="00603D5E" w:rsidP="00603D5E">
      <w:pPr>
        <w:pStyle w:val="ConsPlusNormal"/>
        <w:spacing w:before="220"/>
        <w:ind w:firstLine="540"/>
        <w:jc w:val="both"/>
        <w:rPr>
          <w:rFonts w:ascii="Times New Roman" w:hAnsi="Times New Roman" w:cs="Times New Roman"/>
          <w:sz w:val="24"/>
          <w:szCs w:val="24"/>
        </w:rPr>
      </w:pPr>
      <w:bookmarkStart w:id="50" w:name="P201"/>
      <w:bookmarkEnd w:id="50"/>
      <w:r w:rsidRPr="002B614A">
        <w:rPr>
          <w:rFonts w:ascii="Times New Roman" w:hAnsi="Times New Roman" w:cs="Times New Roman"/>
          <w:sz w:val="24"/>
          <w:szCs w:val="24"/>
        </w:rPr>
        <w:t xml:space="preserve">&lt;4&gt; Указывается последовательность предоставления государственных и (или) муниципальных услуг, перечисленных в </w:t>
      </w:r>
      <w:hyperlink w:anchor="P75" w:history="1">
        <w:r w:rsidRPr="002B614A">
          <w:rPr>
            <w:rFonts w:ascii="Times New Roman" w:hAnsi="Times New Roman" w:cs="Times New Roman"/>
            <w:color w:val="0000FF"/>
            <w:sz w:val="24"/>
            <w:szCs w:val="24"/>
          </w:rPr>
          <w:t>разделе</w:t>
        </w:r>
      </w:hyperlink>
      <w:r w:rsidRPr="002B614A">
        <w:rPr>
          <w:rFonts w:ascii="Times New Roman" w:hAnsi="Times New Roman" w:cs="Times New Roman"/>
          <w:sz w:val="24"/>
          <w:szCs w:val="24"/>
        </w:rPr>
        <w:t xml:space="preserve"> "Наименование государственной и (или) муниципальной услуги":</w:t>
      </w:r>
    </w:p>
    <w:p w:rsidR="00603D5E" w:rsidRPr="002B614A" w:rsidRDefault="00603D5E" w:rsidP="00603D5E">
      <w:pPr>
        <w:pStyle w:val="ConsPlusNormal"/>
        <w:spacing w:before="220"/>
        <w:ind w:firstLine="540"/>
        <w:jc w:val="both"/>
        <w:rPr>
          <w:rFonts w:ascii="Times New Roman" w:hAnsi="Times New Roman" w:cs="Times New Roman"/>
          <w:sz w:val="24"/>
          <w:szCs w:val="24"/>
        </w:rPr>
      </w:pPr>
      <w:r w:rsidRPr="002B614A">
        <w:rPr>
          <w:rFonts w:ascii="Times New Roman" w:hAnsi="Times New Roman" w:cs="Times New Roman"/>
          <w:sz w:val="24"/>
          <w:szCs w:val="24"/>
        </w:rPr>
        <w:t xml:space="preserve">-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w:t>
      </w:r>
      <w:hyperlink w:anchor="P75" w:history="1">
        <w:r w:rsidRPr="002B614A">
          <w:rPr>
            <w:rFonts w:ascii="Times New Roman" w:hAnsi="Times New Roman" w:cs="Times New Roman"/>
            <w:color w:val="0000FF"/>
            <w:sz w:val="24"/>
            <w:szCs w:val="24"/>
          </w:rPr>
          <w:t>разделе</w:t>
        </w:r>
      </w:hyperlink>
      <w:r w:rsidRPr="002B614A">
        <w:rPr>
          <w:rFonts w:ascii="Times New Roman" w:hAnsi="Times New Roman" w:cs="Times New Roman"/>
          <w:sz w:val="24"/>
          <w:szCs w:val="24"/>
        </w:rPr>
        <w:t xml:space="preserve"> "Наименование государственной и (или) муниципальной услуги");</w:t>
      </w:r>
    </w:p>
    <w:p w:rsidR="00603D5E" w:rsidRPr="002B614A" w:rsidRDefault="00603D5E" w:rsidP="00603D5E">
      <w:pPr>
        <w:pStyle w:val="ConsPlusNormal"/>
        <w:spacing w:before="220"/>
        <w:ind w:firstLine="540"/>
        <w:jc w:val="both"/>
        <w:rPr>
          <w:rFonts w:ascii="Times New Roman" w:hAnsi="Times New Roman" w:cs="Times New Roman"/>
          <w:sz w:val="24"/>
          <w:szCs w:val="24"/>
        </w:rPr>
      </w:pPr>
      <w:r w:rsidRPr="002B614A">
        <w:rPr>
          <w:rFonts w:ascii="Times New Roman" w:hAnsi="Times New Roman" w:cs="Times New Roman"/>
          <w:sz w:val="24"/>
          <w:szCs w:val="24"/>
        </w:rPr>
        <w:t xml:space="preserve">- по результату предоставления услуги "..." (в кавычках излагается наименование государственной и (или) муниципальной услуги, указанной в </w:t>
      </w:r>
      <w:hyperlink w:anchor="P75" w:history="1">
        <w:r w:rsidRPr="002B614A">
          <w:rPr>
            <w:rFonts w:ascii="Times New Roman" w:hAnsi="Times New Roman" w:cs="Times New Roman"/>
            <w:color w:val="0000FF"/>
            <w:sz w:val="24"/>
            <w:szCs w:val="24"/>
          </w:rPr>
          <w:t>разделе</w:t>
        </w:r>
      </w:hyperlink>
      <w:r w:rsidRPr="002B614A">
        <w:rPr>
          <w:rFonts w:ascii="Times New Roman" w:hAnsi="Times New Roman" w:cs="Times New Roman"/>
          <w:sz w:val="24"/>
          <w:szCs w:val="24"/>
        </w:rPr>
        <w:t xml:space="preserve">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603D5E" w:rsidRPr="002B614A" w:rsidRDefault="00603D5E" w:rsidP="00603D5E">
      <w:pPr>
        <w:pStyle w:val="ConsPlusNormal"/>
        <w:spacing w:before="220"/>
        <w:ind w:firstLine="540"/>
        <w:jc w:val="both"/>
        <w:rPr>
          <w:rFonts w:ascii="Times New Roman" w:hAnsi="Times New Roman" w:cs="Times New Roman"/>
          <w:sz w:val="24"/>
          <w:szCs w:val="24"/>
        </w:rPr>
      </w:pPr>
      <w:bookmarkStart w:id="51" w:name="P204"/>
      <w:bookmarkEnd w:id="51"/>
      <w:r w:rsidRPr="002B614A">
        <w:rPr>
          <w:rFonts w:ascii="Times New Roman" w:hAnsi="Times New Roman" w:cs="Times New Roman"/>
          <w:sz w:val="24"/>
          <w:szCs w:val="24"/>
        </w:rPr>
        <w:t xml:space="preserve">&lt;5&gt; Подпись заявителя о досрочном получении результата предоставления государственной и (или) муниципальной услуги, указанной в </w:t>
      </w:r>
      <w:hyperlink w:anchor="P75" w:history="1">
        <w:r w:rsidRPr="002B614A">
          <w:rPr>
            <w:rFonts w:ascii="Times New Roman" w:hAnsi="Times New Roman" w:cs="Times New Roman"/>
            <w:color w:val="0000FF"/>
            <w:sz w:val="24"/>
            <w:szCs w:val="24"/>
          </w:rPr>
          <w:t>разделе</w:t>
        </w:r>
      </w:hyperlink>
      <w:r w:rsidRPr="002B614A">
        <w:rPr>
          <w:rFonts w:ascii="Times New Roman" w:hAnsi="Times New Roman" w:cs="Times New Roman"/>
          <w:sz w:val="24"/>
          <w:szCs w:val="24"/>
        </w:rPr>
        <w:t xml:space="preserve">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603D5E" w:rsidRPr="002B614A" w:rsidRDefault="00603D5E" w:rsidP="00603D5E">
      <w:pPr>
        <w:pStyle w:val="ConsPlusNormal"/>
        <w:spacing w:before="220"/>
        <w:ind w:firstLine="540"/>
        <w:jc w:val="both"/>
        <w:rPr>
          <w:rFonts w:ascii="Times New Roman" w:hAnsi="Times New Roman" w:cs="Times New Roman"/>
          <w:sz w:val="24"/>
          <w:szCs w:val="24"/>
        </w:rPr>
      </w:pPr>
      <w:bookmarkStart w:id="52" w:name="P205"/>
      <w:bookmarkEnd w:id="52"/>
      <w:r w:rsidRPr="002B614A">
        <w:rPr>
          <w:rFonts w:ascii="Times New Roman" w:hAnsi="Times New Roman" w:cs="Times New Roman"/>
          <w:sz w:val="24"/>
          <w:szCs w:val="24"/>
        </w:rPr>
        <w:t xml:space="preserve">&lt;6&gt;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w:t>
      </w:r>
      <w:hyperlink w:anchor="P75" w:history="1">
        <w:r w:rsidRPr="002B614A">
          <w:rPr>
            <w:rFonts w:ascii="Times New Roman" w:hAnsi="Times New Roman" w:cs="Times New Roman"/>
            <w:color w:val="0000FF"/>
            <w:sz w:val="24"/>
            <w:szCs w:val="24"/>
          </w:rPr>
          <w:t>разделе</w:t>
        </w:r>
      </w:hyperlink>
      <w:r w:rsidRPr="002B614A">
        <w:rPr>
          <w:rFonts w:ascii="Times New Roman" w:hAnsi="Times New Roman" w:cs="Times New Roman"/>
          <w:sz w:val="24"/>
          <w:szCs w:val="24"/>
        </w:rPr>
        <w:t xml:space="preserve"> "Наименование государственной и (или) муниципальной услуги".</w:t>
      </w:r>
    </w:p>
    <w:p w:rsidR="00603D5E" w:rsidRPr="002B614A" w:rsidRDefault="00603D5E" w:rsidP="00603D5E">
      <w:pPr>
        <w:pStyle w:val="ConsPlusNormal"/>
        <w:spacing w:before="220"/>
        <w:ind w:firstLine="540"/>
        <w:jc w:val="both"/>
        <w:rPr>
          <w:rFonts w:ascii="Times New Roman" w:hAnsi="Times New Roman" w:cs="Times New Roman"/>
          <w:sz w:val="24"/>
          <w:szCs w:val="24"/>
        </w:rPr>
      </w:pPr>
      <w:bookmarkStart w:id="53" w:name="P206"/>
      <w:bookmarkEnd w:id="53"/>
      <w:r w:rsidRPr="002B614A">
        <w:rPr>
          <w:rFonts w:ascii="Times New Roman" w:hAnsi="Times New Roman" w:cs="Times New Roman"/>
          <w:sz w:val="24"/>
          <w:szCs w:val="24"/>
        </w:rPr>
        <w:t>&lt;7&gt; Указывается один или несколько способов информирования.</w:t>
      </w:r>
    </w:p>
    <w:p w:rsidR="00603D5E" w:rsidRPr="003F1147" w:rsidRDefault="00603D5E" w:rsidP="00603D5E">
      <w:pPr>
        <w:pStyle w:val="ConsPlusNormal"/>
        <w:spacing w:before="220"/>
        <w:ind w:firstLine="540"/>
        <w:jc w:val="both"/>
        <w:rPr>
          <w:rFonts w:ascii="Times New Roman" w:hAnsi="Times New Roman" w:cs="Times New Roman"/>
          <w:sz w:val="24"/>
          <w:szCs w:val="24"/>
        </w:rPr>
      </w:pPr>
      <w:bookmarkStart w:id="54" w:name="P207"/>
      <w:bookmarkEnd w:id="54"/>
      <w:r w:rsidRPr="002B614A">
        <w:rPr>
          <w:rFonts w:ascii="Times New Roman" w:hAnsi="Times New Roman" w:cs="Times New Roman"/>
          <w:sz w:val="24"/>
          <w:szCs w:val="24"/>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603D5E" w:rsidRPr="006D1E75" w:rsidRDefault="00603D5E" w:rsidP="006D1E75">
      <w:pPr>
        <w:spacing w:after="0" w:line="240" w:lineRule="auto"/>
        <w:jc w:val="both"/>
        <w:rPr>
          <w:rFonts w:ascii="Times New Roman" w:eastAsia="Times New Roman" w:hAnsi="Times New Roman" w:cs="Times New Roman"/>
          <w:sz w:val="24"/>
          <w:szCs w:val="24"/>
          <w:lang w:eastAsia="ru-RU"/>
        </w:rPr>
      </w:pPr>
    </w:p>
    <w:sectPr w:rsidR="00603D5E" w:rsidRPr="006D1E75" w:rsidSect="00603D5E">
      <w:pgSz w:w="11906" w:h="16838"/>
      <w:pgMar w:top="709" w:right="707"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CE3" w:rsidRDefault="00373CE3" w:rsidP="006D1E75">
      <w:pPr>
        <w:spacing w:after="0" w:line="240" w:lineRule="auto"/>
      </w:pPr>
      <w:r>
        <w:separator/>
      </w:r>
    </w:p>
  </w:endnote>
  <w:endnote w:type="continuationSeparator" w:id="0">
    <w:p w:rsidR="00373CE3" w:rsidRDefault="00373CE3" w:rsidP="006D1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CE3" w:rsidRDefault="00373CE3" w:rsidP="006D1E75">
      <w:pPr>
        <w:spacing w:after="0" w:line="240" w:lineRule="auto"/>
      </w:pPr>
      <w:r>
        <w:separator/>
      </w:r>
    </w:p>
  </w:footnote>
  <w:footnote w:type="continuationSeparator" w:id="0">
    <w:p w:rsidR="00373CE3" w:rsidRDefault="00373CE3" w:rsidP="006D1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2D33"/>
    <w:multiLevelType w:val="multilevel"/>
    <w:tmpl w:val="57DC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67340"/>
    <w:multiLevelType w:val="multilevel"/>
    <w:tmpl w:val="4B86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B1ECC"/>
    <w:multiLevelType w:val="multilevel"/>
    <w:tmpl w:val="7474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B60B8"/>
    <w:multiLevelType w:val="multilevel"/>
    <w:tmpl w:val="5934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E0FF8"/>
    <w:multiLevelType w:val="multilevel"/>
    <w:tmpl w:val="9D0E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273E3"/>
    <w:multiLevelType w:val="multilevel"/>
    <w:tmpl w:val="32D2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504286"/>
    <w:multiLevelType w:val="multilevel"/>
    <w:tmpl w:val="7CCA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714DE"/>
    <w:multiLevelType w:val="multilevel"/>
    <w:tmpl w:val="5DE4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434B0"/>
    <w:multiLevelType w:val="multilevel"/>
    <w:tmpl w:val="1DC8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C918F3"/>
    <w:multiLevelType w:val="multilevel"/>
    <w:tmpl w:val="C810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DC2B31"/>
    <w:multiLevelType w:val="multilevel"/>
    <w:tmpl w:val="440E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7C7D16"/>
    <w:multiLevelType w:val="multilevel"/>
    <w:tmpl w:val="1D7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23213"/>
    <w:multiLevelType w:val="hybridMultilevel"/>
    <w:tmpl w:val="C7E635FA"/>
    <w:lvl w:ilvl="0" w:tplc="61F45BB0">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422282C"/>
    <w:multiLevelType w:val="hybridMultilevel"/>
    <w:tmpl w:val="2606150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C117AD"/>
    <w:multiLevelType w:val="multilevel"/>
    <w:tmpl w:val="EF7E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1A4CAD"/>
    <w:multiLevelType w:val="multilevel"/>
    <w:tmpl w:val="7A7E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5"/>
  </w:num>
  <w:num w:numId="4">
    <w:abstractNumId w:val="6"/>
  </w:num>
  <w:num w:numId="5">
    <w:abstractNumId w:val="5"/>
  </w:num>
  <w:num w:numId="6">
    <w:abstractNumId w:val="7"/>
  </w:num>
  <w:num w:numId="7">
    <w:abstractNumId w:val="9"/>
  </w:num>
  <w:num w:numId="8">
    <w:abstractNumId w:val="8"/>
  </w:num>
  <w:num w:numId="9">
    <w:abstractNumId w:val="1"/>
  </w:num>
  <w:num w:numId="10">
    <w:abstractNumId w:val="10"/>
  </w:num>
  <w:num w:numId="11">
    <w:abstractNumId w:val="14"/>
  </w:num>
  <w:num w:numId="12">
    <w:abstractNumId w:val="4"/>
  </w:num>
  <w:num w:numId="13">
    <w:abstractNumId w:val="3"/>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1E75"/>
    <w:rsid w:val="00005805"/>
    <w:rsid w:val="0000615B"/>
    <w:rsid w:val="0000723E"/>
    <w:rsid w:val="00021CC1"/>
    <w:rsid w:val="00021DAD"/>
    <w:rsid w:val="0002360E"/>
    <w:rsid w:val="000249BA"/>
    <w:rsid w:val="00025717"/>
    <w:rsid w:val="0003001F"/>
    <w:rsid w:val="000314C4"/>
    <w:rsid w:val="000319BF"/>
    <w:rsid w:val="00034A94"/>
    <w:rsid w:val="0004003F"/>
    <w:rsid w:val="000440CF"/>
    <w:rsid w:val="00045D89"/>
    <w:rsid w:val="00051DD1"/>
    <w:rsid w:val="0005275B"/>
    <w:rsid w:val="00055E74"/>
    <w:rsid w:val="00057FBA"/>
    <w:rsid w:val="00060065"/>
    <w:rsid w:val="00060C52"/>
    <w:rsid w:val="0006478E"/>
    <w:rsid w:val="000761EE"/>
    <w:rsid w:val="000900BF"/>
    <w:rsid w:val="00097E42"/>
    <w:rsid w:val="000A0202"/>
    <w:rsid w:val="000B5534"/>
    <w:rsid w:val="000B7074"/>
    <w:rsid w:val="000C408B"/>
    <w:rsid w:val="000C40F6"/>
    <w:rsid w:val="000D1FF7"/>
    <w:rsid w:val="000E566D"/>
    <w:rsid w:val="000E5DF0"/>
    <w:rsid w:val="000E77E1"/>
    <w:rsid w:val="000F1801"/>
    <w:rsid w:val="000F782D"/>
    <w:rsid w:val="00102F39"/>
    <w:rsid w:val="00107051"/>
    <w:rsid w:val="001133EE"/>
    <w:rsid w:val="00123E56"/>
    <w:rsid w:val="00123E88"/>
    <w:rsid w:val="00124841"/>
    <w:rsid w:val="00130649"/>
    <w:rsid w:val="00131335"/>
    <w:rsid w:val="001445A4"/>
    <w:rsid w:val="00144A30"/>
    <w:rsid w:val="00145A15"/>
    <w:rsid w:val="0015158B"/>
    <w:rsid w:val="0015696E"/>
    <w:rsid w:val="00162918"/>
    <w:rsid w:val="00164CA0"/>
    <w:rsid w:val="00166D2E"/>
    <w:rsid w:val="00167C75"/>
    <w:rsid w:val="00171095"/>
    <w:rsid w:val="00172DFA"/>
    <w:rsid w:val="00176B9F"/>
    <w:rsid w:val="00182444"/>
    <w:rsid w:val="00183D02"/>
    <w:rsid w:val="00187DC9"/>
    <w:rsid w:val="001976C6"/>
    <w:rsid w:val="001A43DE"/>
    <w:rsid w:val="001A49F2"/>
    <w:rsid w:val="001A5AE2"/>
    <w:rsid w:val="001B4FDC"/>
    <w:rsid w:val="001C34C8"/>
    <w:rsid w:val="001C58F2"/>
    <w:rsid w:val="001D1945"/>
    <w:rsid w:val="001D2C0C"/>
    <w:rsid w:val="001D4E3D"/>
    <w:rsid w:val="001D572D"/>
    <w:rsid w:val="001F69BD"/>
    <w:rsid w:val="001F70C3"/>
    <w:rsid w:val="00207693"/>
    <w:rsid w:val="002155DC"/>
    <w:rsid w:val="00225EAF"/>
    <w:rsid w:val="00234D55"/>
    <w:rsid w:val="00237EB6"/>
    <w:rsid w:val="00240363"/>
    <w:rsid w:val="0025208C"/>
    <w:rsid w:val="00252A24"/>
    <w:rsid w:val="00265DEB"/>
    <w:rsid w:val="00271DDA"/>
    <w:rsid w:val="00276BC8"/>
    <w:rsid w:val="0028093E"/>
    <w:rsid w:val="0028469A"/>
    <w:rsid w:val="0028494A"/>
    <w:rsid w:val="002877CE"/>
    <w:rsid w:val="00297374"/>
    <w:rsid w:val="002A2045"/>
    <w:rsid w:val="002A61EB"/>
    <w:rsid w:val="002A7DF4"/>
    <w:rsid w:val="002B1AFF"/>
    <w:rsid w:val="002C33FF"/>
    <w:rsid w:val="002D1C60"/>
    <w:rsid w:val="002D49EE"/>
    <w:rsid w:val="002E65D5"/>
    <w:rsid w:val="002F117C"/>
    <w:rsid w:val="002F12F5"/>
    <w:rsid w:val="002F69E8"/>
    <w:rsid w:val="002F70E5"/>
    <w:rsid w:val="003006D9"/>
    <w:rsid w:val="003035A6"/>
    <w:rsid w:val="00306838"/>
    <w:rsid w:val="00306DAE"/>
    <w:rsid w:val="0031386B"/>
    <w:rsid w:val="00322F2A"/>
    <w:rsid w:val="003250B1"/>
    <w:rsid w:val="00325D72"/>
    <w:rsid w:val="00331AE3"/>
    <w:rsid w:val="003324F4"/>
    <w:rsid w:val="00333DE0"/>
    <w:rsid w:val="003348B5"/>
    <w:rsid w:val="003369DD"/>
    <w:rsid w:val="00344306"/>
    <w:rsid w:val="00355F31"/>
    <w:rsid w:val="00360A45"/>
    <w:rsid w:val="00363C04"/>
    <w:rsid w:val="003679CE"/>
    <w:rsid w:val="00370AF4"/>
    <w:rsid w:val="00373CE3"/>
    <w:rsid w:val="00374170"/>
    <w:rsid w:val="00375871"/>
    <w:rsid w:val="003817AB"/>
    <w:rsid w:val="0038239D"/>
    <w:rsid w:val="00385B5E"/>
    <w:rsid w:val="00385C72"/>
    <w:rsid w:val="003867D9"/>
    <w:rsid w:val="003925F3"/>
    <w:rsid w:val="00393D8C"/>
    <w:rsid w:val="0039414A"/>
    <w:rsid w:val="00395A83"/>
    <w:rsid w:val="00396AB4"/>
    <w:rsid w:val="003A2B3A"/>
    <w:rsid w:val="003A5BEE"/>
    <w:rsid w:val="003A6536"/>
    <w:rsid w:val="003B2DF5"/>
    <w:rsid w:val="003B3BC1"/>
    <w:rsid w:val="003C301E"/>
    <w:rsid w:val="003C67F2"/>
    <w:rsid w:val="003D2441"/>
    <w:rsid w:val="003D3A84"/>
    <w:rsid w:val="003D6D87"/>
    <w:rsid w:val="003E60DA"/>
    <w:rsid w:val="003F31F2"/>
    <w:rsid w:val="003F4D3E"/>
    <w:rsid w:val="00400180"/>
    <w:rsid w:val="00406C59"/>
    <w:rsid w:val="004124DF"/>
    <w:rsid w:val="00415080"/>
    <w:rsid w:val="00424574"/>
    <w:rsid w:val="004259DA"/>
    <w:rsid w:val="0043029B"/>
    <w:rsid w:val="00435F07"/>
    <w:rsid w:val="0044145A"/>
    <w:rsid w:val="00442D15"/>
    <w:rsid w:val="004437DA"/>
    <w:rsid w:val="00443A33"/>
    <w:rsid w:val="0044428F"/>
    <w:rsid w:val="00446376"/>
    <w:rsid w:val="004546D9"/>
    <w:rsid w:val="0045487F"/>
    <w:rsid w:val="00461C70"/>
    <w:rsid w:val="00462F67"/>
    <w:rsid w:val="00471594"/>
    <w:rsid w:val="004736C0"/>
    <w:rsid w:val="0048418D"/>
    <w:rsid w:val="00486BEA"/>
    <w:rsid w:val="004878AE"/>
    <w:rsid w:val="0049195D"/>
    <w:rsid w:val="00491A14"/>
    <w:rsid w:val="004928EA"/>
    <w:rsid w:val="00494459"/>
    <w:rsid w:val="00494FEC"/>
    <w:rsid w:val="00495C0C"/>
    <w:rsid w:val="004A6834"/>
    <w:rsid w:val="004A7EBD"/>
    <w:rsid w:val="004B1CAE"/>
    <w:rsid w:val="004B405D"/>
    <w:rsid w:val="004C3F7D"/>
    <w:rsid w:val="004C5395"/>
    <w:rsid w:val="004D2049"/>
    <w:rsid w:val="004E071A"/>
    <w:rsid w:val="004E23CE"/>
    <w:rsid w:val="004F00E0"/>
    <w:rsid w:val="004F2A14"/>
    <w:rsid w:val="00501FE2"/>
    <w:rsid w:val="00510E27"/>
    <w:rsid w:val="005145B0"/>
    <w:rsid w:val="005175D7"/>
    <w:rsid w:val="00517B5F"/>
    <w:rsid w:val="00517DDC"/>
    <w:rsid w:val="00521F3D"/>
    <w:rsid w:val="00525504"/>
    <w:rsid w:val="005304C3"/>
    <w:rsid w:val="005362EA"/>
    <w:rsid w:val="00551650"/>
    <w:rsid w:val="00552932"/>
    <w:rsid w:val="00555912"/>
    <w:rsid w:val="005734B1"/>
    <w:rsid w:val="00573AA6"/>
    <w:rsid w:val="00590C1E"/>
    <w:rsid w:val="0059342F"/>
    <w:rsid w:val="005A47AC"/>
    <w:rsid w:val="005B0174"/>
    <w:rsid w:val="005E072D"/>
    <w:rsid w:val="005E5EDB"/>
    <w:rsid w:val="005F225B"/>
    <w:rsid w:val="005F45D9"/>
    <w:rsid w:val="005F4D9E"/>
    <w:rsid w:val="005F6648"/>
    <w:rsid w:val="005F6AFE"/>
    <w:rsid w:val="00602B93"/>
    <w:rsid w:val="00603D5E"/>
    <w:rsid w:val="00605A17"/>
    <w:rsid w:val="006064D5"/>
    <w:rsid w:val="006069BF"/>
    <w:rsid w:val="00611709"/>
    <w:rsid w:val="00626D59"/>
    <w:rsid w:val="0063723A"/>
    <w:rsid w:val="0063744D"/>
    <w:rsid w:val="006406A1"/>
    <w:rsid w:val="00641025"/>
    <w:rsid w:val="00646B1F"/>
    <w:rsid w:val="00652FCF"/>
    <w:rsid w:val="00653E61"/>
    <w:rsid w:val="00655C1E"/>
    <w:rsid w:val="006563F1"/>
    <w:rsid w:val="00660221"/>
    <w:rsid w:val="0066183F"/>
    <w:rsid w:val="00663F36"/>
    <w:rsid w:val="00693863"/>
    <w:rsid w:val="00695CB3"/>
    <w:rsid w:val="00695E64"/>
    <w:rsid w:val="006A6097"/>
    <w:rsid w:val="006B39C6"/>
    <w:rsid w:val="006C0674"/>
    <w:rsid w:val="006D0398"/>
    <w:rsid w:val="006D0CC2"/>
    <w:rsid w:val="006D1E75"/>
    <w:rsid w:val="006D287C"/>
    <w:rsid w:val="006D5D9F"/>
    <w:rsid w:val="006D79DD"/>
    <w:rsid w:val="006E65EF"/>
    <w:rsid w:val="006F24C2"/>
    <w:rsid w:val="006F7E97"/>
    <w:rsid w:val="00704A22"/>
    <w:rsid w:val="00705E57"/>
    <w:rsid w:val="0071694F"/>
    <w:rsid w:val="00716B8B"/>
    <w:rsid w:val="007267EA"/>
    <w:rsid w:val="00732706"/>
    <w:rsid w:val="007337E6"/>
    <w:rsid w:val="00734CB9"/>
    <w:rsid w:val="007377A5"/>
    <w:rsid w:val="00741CB8"/>
    <w:rsid w:val="00742F2A"/>
    <w:rsid w:val="00761B6A"/>
    <w:rsid w:val="00761D26"/>
    <w:rsid w:val="007672A3"/>
    <w:rsid w:val="00767591"/>
    <w:rsid w:val="00780B44"/>
    <w:rsid w:val="00786DEA"/>
    <w:rsid w:val="007A147A"/>
    <w:rsid w:val="007A6BA8"/>
    <w:rsid w:val="007A72E8"/>
    <w:rsid w:val="007B06A0"/>
    <w:rsid w:val="007B1509"/>
    <w:rsid w:val="007B2FEB"/>
    <w:rsid w:val="007B4B6C"/>
    <w:rsid w:val="007C2378"/>
    <w:rsid w:val="007C2BF1"/>
    <w:rsid w:val="007C414B"/>
    <w:rsid w:val="007C5E3A"/>
    <w:rsid w:val="007C7718"/>
    <w:rsid w:val="007C7B7B"/>
    <w:rsid w:val="007D5069"/>
    <w:rsid w:val="007E351A"/>
    <w:rsid w:val="007E621B"/>
    <w:rsid w:val="007F1EC0"/>
    <w:rsid w:val="007F3309"/>
    <w:rsid w:val="007F46F3"/>
    <w:rsid w:val="007F5BEE"/>
    <w:rsid w:val="00802148"/>
    <w:rsid w:val="00814BC3"/>
    <w:rsid w:val="008158A3"/>
    <w:rsid w:val="00816337"/>
    <w:rsid w:val="008261CD"/>
    <w:rsid w:val="008328E9"/>
    <w:rsid w:val="00843F99"/>
    <w:rsid w:val="00846D3B"/>
    <w:rsid w:val="00864680"/>
    <w:rsid w:val="00864CF5"/>
    <w:rsid w:val="0087151D"/>
    <w:rsid w:val="008746AB"/>
    <w:rsid w:val="00875AFE"/>
    <w:rsid w:val="00881195"/>
    <w:rsid w:val="008900E8"/>
    <w:rsid w:val="008903A9"/>
    <w:rsid w:val="008935FB"/>
    <w:rsid w:val="008B062A"/>
    <w:rsid w:val="008B75E0"/>
    <w:rsid w:val="008C6FEE"/>
    <w:rsid w:val="008D4BD1"/>
    <w:rsid w:val="008D5FD3"/>
    <w:rsid w:val="008D6C2D"/>
    <w:rsid w:val="008E1A0B"/>
    <w:rsid w:val="008E7075"/>
    <w:rsid w:val="008E7B33"/>
    <w:rsid w:val="008F29A0"/>
    <w:rsid w:val="008F501A"/>
    <w:rsid w:val="009048D0"/>
    <w:rsid w:val="00907EA8"/>
    <w:rsid w:val="00916C34"/>
    <w:rsid w:val="00924015"/>
    <w:rsid w:val="00924CC1"/>
    <w:rsid w:val="00936D78"/>
    <w:rsid w:val="009373E6"/>
    <w:rsid w:val="00941E9F"/>
    <w:rsid w:val="009526DC"/>
    <w:rsid w:val="0095412B"/>
    <w:rsid w:val="0095535D"/>
    <w:rsid w:val="00960EED"/>
    <w:rsid w:val="00961740"/>
    <w:rsid w:val="00965F59"/>
    <w:rsid w:val="00966095"/>
    <w:rsid w:val="009775EA"/>
    <w:rsid w:val="00977E88"/>
    <w:rsid w:val="00981CDD"/>
    <w:rsid w:val="0098659D"/>
    <w:rsid w:val="009920BA"/>
    <w:rsid w:val="0099321D"/>
    <w:rsid w:val="009A0E04"/>
    <w:rsid w:val="009B1B82"/>
    <w:rsid w:val="009B7538"/>
    <w:rsid w:val="009C0B42"/>
    <w:rsid w:val="009C2B76"/>
    <w:rsid w:val="009D3A7C"/>
    <w:rsid w:val="009D47F3"/>
    <w:rsid w:val="009D4AD5"/>
    <w:rsid w:val="009D6B2F"/>
    <w:rsid w:val="009D6B34"/>
    <w:rsid w:val="009F328F"/>
    <w:rsid w:val="009F4077"/>
    <w:rsid w:val="009F5FA3"/>
    <w:rsid w:val="00A000CF"/>
    <w:rsid w:val="00A0219F"/>
    <w:rsid w:val="00A113C7"/>
    <w:rsid w:val="00A14367"/>
    <w:rsid w:val="00A152E0"/>
    <w:rsid w:val="00A15630"/>
    <w:rsid w:val="00A30759"/>
    <w:rsid w:val="00A34621"/>
    <w:rsid w:val="00A42CCF"/>
    <w:rsid w:val="00A42D10"/>
    <w:rsid w:val="00A44255"/>
    <w:rsid w:val="00A47714"/>
    <w:rsid w:val="00A50C74"/>
    <w:rsid w:val="00A5127D"/>
    <w:rsid w:val="00A56669"/>
    <w:rsid w:val="00A6603A"/>
    <w:rsid w:val="00A728D4"/>
    <w:rsid w:val="00A736B7"/>
    <w:rsid w:val="00A74F7A"/>
    <w:rsid w:val="00A80526"/>
    <w:rsid w:val="00A86BC0"/>
    <w:rsid w:val="00A967F7"/>
    <w:rsid w:val="00AA34B9"/>
    <w:rsid w:val="00AA5642"/>
    <w:rsid w:val="00AB0604"/>
    <w:rsid w:val="00AB2F6D"/>
    <w:rsid w:val="00AB5398"/>
    <w:rsid w:val="00AB61C0"/>
    <w:rsid w:val="00AC04F1"/>
    <w:rsid w:val="00AC358A"/>
    <w:rsid w:val="00AD3020"/>
    <w:rsid w:val="00AD3447"/>
    <w:rsid w:val="00AE00D6"/>
    <w:rsid w:val="00AE6158"/>
    <w:rsid w:val="00AF3F55"/>
    <w:rsid w:val="00AF47CB"/>
    <w:rsid w:val="00AF5E1E"/>
    <w:rsid w:val="00AF6248"/>
    <w:rsid w:val="00AF6897"/>
    <w:rsid w:val="00B012F1"/>
    <w:rsid w:val="00B03105"/>
    <w:rsid w:val="00B04EEE"/>
    <w:rsid w:val="00B05665"/>
    <w:rsid w:val="00B05C0F"/>
    <w:rsid w:val="00B06961"/>
    <w:rsid w:val="00B0758D"/>
    <w:rsid w:val="00B07A55"/>
    <w:rsid w:val="00B14B20"/>
    <w:rsid w:val="00B14DF9"/>
    <w:rsid w:val="00B15361"/>
    <w:rsid w:val="00B158A1"/>
    <w:rsid w:val="00B22647"/>
    <w:rsid w:val="00B24ACF"/>
    <w:rsid w:val="00B31BFD"/>
    <w:rsid w:val="00B37E12"/>
    <w:rsid w:val="00B478C4"/>
    <w:rsid w:val="00B47FF9"/>
    <w:rsid w:val="00B50475"/>
    <w:rsid w:val="00B543FD"/>
    <w:rsid w:val="00B569F8"/>
    <w:rsid w:val="00B80E36"/>
    <w:rsid w:val="00B83BB9"/>
    <w:rsid w:val="00B8584B"/>
    <w:rsid w:val="00B933E2"/>
    <w:rsid w:val="00B970E6"/>
    <w:rsid w:val="00BA1E97"/>
    <w:rsid w:val="00BB2D0B"/>
    <w:rsid w:val="00BC3653"/>
    <w:rsid w:val="00BC4574"/>
    <w:rsid w:val="00BC5CCA"/>
    <w:rsid w:val="00BD023C"/>
    <w:rsid w:val="00BD1AE1"/>
    <w:rsid w:val="00BD2BB3"/>
    <w:rsid w:val="00BE0162"/>
    <w:rsid w:val="00BF0F8D"/>
    <w:rsid w:val="00BF14C5"/>
    <w:rsid w:val="00C02DF5"/>
    <w:rsid w:val="00C05F5D"/>
    <w:rsid w:val="00C0721E"/>
    <w:rsid w:val="00C07877"/>
    <w:rsid w:val="00C10CE2"/>
    <w:rsid w:val="00C228B9"/>
    <w:rsid w:val="00C232C0"/>
    <w:rsid w:val="00C23D3D"/>
    <w:rsid w:val="00C24264"/>
    <w:rsid w:val="00C33072"/>
    <w:rsid w:val="00C3662F"/>
    <w:rsid w:val="00C3787D"/>
    <w:rsid w:val="00C54142"/>
    <w:rsid w:val="00C640E4"/>
    <w:rsid w:val="00C65B18"/>
    <w:rsid w:val="00C724A0"/>
    <w:rsid w:val="00C914E5"/>
    <w:rsid w:val="00C937F1"/>
    <w:rsid w:val="00C94003"/>
    <w:rsid w:val="00CA3BA7"/>
    <w:rsid w:val="00CA5056"/>
    <w:rsid w:val="00CB1676"/>
    <w:rsid w:val="00CB663A"/>
    <w:rsid w:val="00CC296D"/>
    <w:rsid w:val="00CC2CCA"/>
    <w:rsid w:val="00CC5A6C"/>
    <w:rsid w:val="00CD6D55"/>
    <w:rsid w:val="00CD7185"/>
    <w:rsid w:val="00CD7ABC"/>
    <w:rsid w:val="00CE2EBF"/>
    <w:rsid w:val="00CE7D60"/>
    <w:rsid w:val="00D04344"/>
    <w:rsid w:val="00D05B97"/>
    <w:rsid w:val="00D140EB"/>
    <w:rsid w:val="00D343E3"/>
    <w:rsid w:val="00D35621"/>
    <w:rsid w:val="00D427B4"/>
    <w:rsid w:val="00D45AE0"/>
    <w:rsid w:val="00D45EE6"/>
    <w:rsid w:val="00D51C71"/>
    <w:rsid w:val="00D55E2C"/>
    <w:rsid w:val="00D5636B"/>
    <w:rsid w:val="00D57FDD"/>
    <w:rsid w:val="00D7254F"/>
    <w:rsid w:val="00D73225"/>
    <w:rsid w:val="00D854E4"/>
    <w:rsid w:val="00DB2438"/>
    <w:rsid w:val="00DB61D4"/>
    <w:rsid w:val="00DB7505"/>
    <w:rsid w:val="00DC1A6F"/>
    <w:rsid w:val="00DC6506"/>
    <w:rsid w:val="00DC777A"/>
    <w:rsid w:val="00DE2D7A"/>
    <w:rsid w:val="00DF0A74"/>
    <w:rsid w:val="00DF1050"/>
    <w:rsid w:val="00DF1894"/>
    <w:rsid w:val="00DF3385"/>
    <w:rsid w:val="00DF7A17"/>
    <w:rsid w:val="00E074DA"/>
    <w:rsid w:val="00E075A4"/>
    <w:rsid w:val="00E13502"/>
    <w:rsid w:val="00E145C0"/>
    <w:rsid w:val="00E168EC"/>
    <w:rsid w:val="00E2003D"/>
    <w:rsid w:val="00E216F4"/>
    <w:rsid w:val="00E31809"/>
    <w:rsid w:val="00E43E3D"/>
    <w:rsid w:val="00E456FD"/>
    <w:rsid w:val="00E518CC"/>
    <w:rsid w:val="00E528A9"/>
    <w:rsid w:val="00E53991"/>
    <w:rsid w:val="00E54F69"/>
    <w:rsid w:val="00E64BE7"/>
    <w:rsid w:val="00E66153"/>
    <w:rsid w:val="00E73DD1"/>
    <w:rsid w:val="00E7444D"/>
    <w:rsid w:val="00E775E7"/>
    <w:rsid w:val="00E80491"/>
    <w:rsid w:val="00E913E2"/>
    <w:rsid w:val="00E95CA6"/>
    <w:rsid w:val="00EA1458"/>
    <w:rsid w:val="00EA5FFF"/>
    <w:rsid w:val="00EB08C2"/>
    <w:rsid w:val="00EB4BF4"/>
    <w:rsid w:val="00EB4D51"/>
    <w:rsid w:val="00EC29FF"/>
    <w:rsid w:val="00EC3810"/>
    <w:rsid w:val="00EC4A7D"/>
    <w:rsid w:val="00EC6266"/>
    <w:rsid w:val="00EC6CDB"/>
    <w:rsid w:val="00ED0F02"/>
    <w:rsid w:val="00EE3F7E"/>
    <w:rsid w:val="00EE536B"/>
    <w:rsid w:val="00EF7D35"/>
    <w:rsid w:val="00F008F8"/>
    <w:rsid w:val="00F01370"/>
    <w:rsid w:val="00F026D9"/>
    <w:rsid w:val="00F0473C"/>
    <w:rsid w:val="00F06F22"/>
    <w:rsid w:val="00F17648"/>
    <w:rsid w:val="00F2107B"/>
    <w:rsid w:val="00F24834"/>
    <w:rsid w:val="00F308FE"/>
    <w:rsid w:val="00F3222A"/>
    <w:rsid w:val="00F35F27"/>
    <w:rsid w:val="00F42C37"/>
    <w:rsid w:val="00F46890"/>
    <w:rsid w:val="00F534D3"/>
    <w:rsid w:val="00F53970"/>
    <w:rsid w:val="00F56ECA"/>
    <w:rsid w:val="00F57348"/>
    <w:rsid w:val="00F60227"/>
    <w:rsid w:val="00F6452D"/>
    <w:rsid w:val="00F65F20"/>
    <w:rsid w:val="00F73811"/>
    <w:rsid w:val="00F73A56"/>
    <w:rsid w:val="00F81028"/>
    <w:rsid w:val="00F8316E"/>
    <w:rsid w:val="00F917E7"/>
    <w:rsid w:val="00F93024"/>
    <w:rsid w:val="00FA0DD6"/>
    <w:rsid w:val="00FA5B41"/>
    <w:rsid w:val="00FB0305"/>
    <w:rsid w:val="00FB7569"/>
    <w:rsid w:val="00FC1227"/>
    <w:rsid w:val="00FC2042"/>
    <w:rsid w:val="00FC3141"/>
    <w:rsid w:val="00FC4D4E"/>
    <w:rsid w:val="00FD1AA2"/>
    <w:rsid w:val="00FE0B99"/>
    <w:rsid w:val="00FE2D70"/>
    <w:rsid w:val="00FE6088"/>
    <w:rsid w:val="00FF1433"/>
    <w:rsid w:val="00FF3484"/>
    <w:rsid w:val="00FF46E2"/>
    <w:rsid w:val="00FF5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75"/>
  </w:style>
  <w:style w:type="paragraph" w:styleId="1">
    <w:name w:val="heading 1"/>
    <w:basedOn w:val="a"/>
    <w:link w:val="10"/>
    <w:qFormat/>
    <w:rsid w:val="006D1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D1E7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225EA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6D1E7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E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D1E75"/>
    <w:rPr>
      <w:rFonts w:ascii="Arial" w:eastAsia="Times New Roman" w:hAnsi="Arial" w:cs="Arial"/>
      <w:b/>
      <w:bCs/>
      <w:i/>
      <w:iCs/>
      <w:sz w:val="28"/>
      <w:szCs w:val="28"/>
      <w:lang w:eastAsia="ru-RU"/>
    </w:rPr>
  </w:style>
  <w:style w:type="character" w:customStyle="1" w:styleId="60">
    <w:name w:val="Заголовок 6 Знак"/>
    <w:basedOn w:val="a0"/>
    <w:link w:val="6"/>
    <w:rsid w:val="006D1E75"/>
    <w:rPr>
      <w:rFonts w:ascii="Times New Roman" w:eastAsia="Times New Roman" w:hAnsi="Times New Roman" w:cs="Times New Roman"/>
      <w:b/>
      <w:bCs/>
      <w:lang w:eastAsia="ru-RU"/>
    </w:rPr>
  </w:style>
  <w:style w:type="numbering" w:customStyle="1" w:styleId="11">
    <w:name w:val="Нет списка1"/>
    <w:next w:val="a2"/>
    <w:semiHidden/>
    <w:rsid w:val="006D1E75"/>
  </w:style>
  <w:style w:type="character" w:customStyle="1" w:styleId="news-date-time">
    <w:name w:val="news-date-time"/>
    <w:basedOn w:val="a0"/>
    <w:rsid w:val="006D1E75"/>
  </w:style>
  <w:style w:type="character" w:styleId="a3">
    <w:name w:val="Hyperlink"/>
    <w:rsid w:val="006D1E75"/>
    <w:rPr>
      <w:color w:val="0000FF"/>
      <w:u w:val="single"/>
    </w:rPr>
  </w:style>
  <w:style w:type="paragraph" w:customStyle="1" w:styleId="12">
    <w:name w:val="Знак1"/>
    <w:basedOn w:val="a"/>
    <w:rsid w:val="006D1E75"/>
    <w:pPr>
      <w:spacing w:after="160" w:line="240" w:lineRule="exact"/>
    </w:pPr>
    <w:rPr>
      <w:rFonts w:ascii="Verdana" w:eastAsia="Times New Roman" w:hAnsi="Verdana" w:cs="Times New Roman"/>
      <w:sz w:val="20"/>
      <w:szCs w:val="20"/>
      <w:lang w:val="en-US"/>
    </w:rPr>
  </w:style>
  <w:style w:type="character" w:customStyle="1" w:styleId="a4">
    <w:name w:val="Верхний колонтитул Знак"/>
    <w:link w:val="a5"/>
    <w:locked/>
    <w:rsid w:val="006D1E75"/>
    <w:rPr>
      <w:sz w:val="24"/>
      <w:szCs w:val="24"/>
      <w:lang w:eastAsia="ru-RU"/>
    </w:rPr>
  </w:style>
  <w:style w:type="paragraph" w:styleId="a5">
    <w:name w:val="header"/>
    <w:basedOn w:val="a"/>
    <w:link w:val="a4"/>
    <w:rsid w:val="006D1E75"/>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0"/>
    <w:link w:val="a5"/>
    <w:uiPriority w:val="99"/>
    <w:semiHidden/>
    <w:rsid w:val="006D1E75"/>
  </w:style>
  <w:style w:type="paragraph" w:styleId="a6">
    <w:name w:val="Body Text"/>
    <w:basedOn w:val="a"/>
    <w:link w:val="a7"/>
    <w:rsid w:val="006D1E75"/>
    <w:pPr>
      <w:tabs>
        <w:tab w:val="left" w:pos="1440"/>
      </w:tabs>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6D1E75"/>
    <w:rPr>
      <w:rFonts w:ascii="Times New Roman" w:eastAsia="Times New Roman" w:hAnsi="Times New Roman" w:cs="Times New Roman"/>
      <w:sz w:val="28"/>
      <w:szCs w:val="28"/>
      <w:lang w:eastAsia="ru-RU"/>
    </w:rPr>
  </w:style>
  <w:style w:type="paragraph" w:styleId="a8">
    <w:name w:val="Body Text Indent"/>
    <w:basedOn w:val="a"/>
    <w:link w:val="a9"/>
    <w:semiHidden/>
    <w:rsid w:val="006D1E7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6D1E75"/>
    <w:rPr>
      <w:rFonts w:ascii="Times New Roman" w:eastAsia="Times New Roman" w:hAnsi="Times New Roman" w:cs="Times New Roman"/>
      <w:sz w:val="24"/>
      <w:szCs w:val="24"/>
      <w:lang w:eastAsia="ar-SA"/>
    </w:rPr>
  </w:style>
  <w:style w:type="paragraph" w:customStyle="1" w:styleId="aa">
    <w:name w:val="Знак"/>
    <w:basedOn w:val="a"/>
    <w:rsid w:val="006D1E75"/>
    <w:pPr>
      <w:spacing w:after="160" w:line="240" w:lineRule="exact"/>
    </w:pPr>
    <w:rPr>
      <w:rFonts w:ascii="Arial" w:eastAsia="Times New Roman" w:hAnsi="Arial" w:cs="Arial"/>
      <w:sz w:val="20"/>
      <w:szCs w:val="20"/>
      <w:lang w:val="en-US"/>
    </w:rPr>
  </w:style>
  <w:style w:type="paragraph" w:customStyle="1" w:styleId="ConsNormal">
    <w:name w:val="ConsNormal"/>
    <w:rsid w:val="006D1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6D1E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нум список 1"/>
    <w:basedOn w:val="a"/>
    <w:rsid w:val="006D1E75"/>
    <w:pPr>
      <w:tabs>
        <w:tab w:val="num" w:pos="720"/>
      </w:tabs>
      <w:adjustRightInd w:val="0"/>
      <w:spacing w:before="120" w:after="120" w:line="360" w:lineRule="atLeast"/>
      <w:ind w:left="720" w:hanging="360"/>
      <w:jc w:val="both"/>
    </w:pPr>
    <w:rPr>
      <w:rFonts w:ascii="Times New Roman" w:eastAsia="Times New Roman" w:hAnsi="Times New Roman" w:cs="Times New Roman"/>
      <w:sz w:val="24"/>
      <w:szCs w:val="24"/>
    </w:rPr>
  </w:style>
  <w:style w:type="paragraph" w:customStyle="1" w:styleId="textbody">
    <w:name w:val="text_body"/>
    <w:basedOn w:val="a"/>
    <w:rsid w:val="006D1E75"/>
    <w:pPr>
      <w:spacing w:before="100" w:beforeAutospacing="1" w:after="100" w:afterAutospacing="1" w:line="240" w:lineRule="auto"/>
      <w:ind w:firstLine="277"/>
      <w:jc w:val="both"/>
    </w:pPr>
    <w:rPr>
      <w:rFonts w:ascii="Arial" w:eastAsia="Times New Roman" w:hAnsi="Arial" w:cs="Arial"/>
      <w:sz w:val="17"/>
      <w:szCs w:val="17"/>
      <w:lang w:eastAsia="ru-RU"/>
    </w:rPr>
  </w:style>
  <w:style w:type="paragraph" w:styleId="21">
    <w:name w:val="Body Text 2"/>
    <w:basedOn w:val="a"/>
    <w:link w:val="22"/>
    <w:rsid w:val="006D1E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D1E75"/>
    <w:rPr>
      <w:rFonts w:ascii="Times New Roman" w:eastAsia="Times New Roman" w:hAnsi="Times New Roman" w:cs="Times New Roman"/>
      <w:sz w:val="24"/>
      <w:szCs w:val="24"/>
      <w:lang w:eastAsia="ru-RU"/>
    </w:rPr>
  </w:style>
  <w:style w:type="character" w:styleId="ab">
    <w:name w:val="page number"/>
    <w:basedOn w:val="a0"/>
    <w:rsid w:val="006D1E75"/>
  </w:style>
  <w:style w:type="paragraph" w:customStyle="1" w:styleId="ConsPlusTitle">
    <w:name w:val="ConsPlusTitle"/>
    <w:rsid w:val="006D1E75"/>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title0">
    <w:name w:val="consplustitle"/>
    <w:basedOn w:val="a0"/>
    <w:rsid w:val="006D1E75"/>
  </w:style>
  <w:style w:type="character" w:customStyle="1" w:styleId="ConsPlusNormal0">
    <w:name w:val="ConsPlusNormal Знак"/>
    <w:link w:val="ConsPlusNormal"/>
    <w:locked/>
    <w:rsid w:val="006D1E75"/>
    <w:rPr>
      <w:rFonts w:ascii="Arial" w:eastAsia="Times New Roman" w:hAnsi="Arial" w:cs="Arial"/>
      <w:sz w:val="20"/>
      <w:szCs w:val="20"/>
      <w:lang w:eastAsia="ru-RU"/>
    </w:rPr>
  </w:style>
  <w:style w:type="paragraph" w:styleId="ac">
    <w:name w:val="footer"/>
    <w:basedOn w:val="a"/>
    <w:link w:val="ad"/>
    <w:uiPriority w:val="99"/>
    <w:semiHidden/>
    <w:unhideWhenUsed/>
    <w:rsid w:val="006D1E7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D1E75"/>
  </w:style>
  <w:style w:type="character" w:customStyle="1" w:styleId="30">
    <w:name w:val="Заголовок 3 Знак"/>
    <w:basedOn w:val="a0"/>
    <w:link w:val="3"/>
    <w:uiPriority w:val="9"/>
    <w:semiHidden/>
    <w:rsid w:val="00225EAF"/>
    <w:rPr>
      <w:rFonts w:asciiTheme="majorHAnsi" w:eastAsiaTheme="majorEastAsia" w:hAnsiTheme="majorHAnsi" w:cstheme="majorBidi"/>
      <w:b/>
      <w:bCs/>
      <w:color w:val="4F81BD" w:themeColor="accent1"/>
    </w:rPr>
  </w:style>
  <w:style w:type="paragraph" w:customStyle="1" w:styleId="ae">
    <w:name w:val="Обычный.Название подразделения"/>
    <w:rsid w:val="00225EAF"/>
    <w:pPr>
      <w:spacing w:after="0" w:line="240" w:lineRule="auto"/>
    </w:pPr>
    <w:rPr>
      <w:rFonts w:ascii="SchoolBook" w:eastAsia="Times New Roman" w:hAnsi="SchoolBook" w:cs="Times New Roman"/>
      <w:sz w:val="28"/>
      <w:szCs w:val="20"/>
      <w:lang w:eastAsia="ru-RU"/>
    </w:rPr>
  </w:style>
  <w:style w:type="paragraph" w:styleId="af">
    <w:name w:val="Balloon Text"/>
    <w:basedOn w:val="a"/>
    <w:link w:val="af0"/>
    <w:uiPriority w:val="99"/>
    <w:semiHidden/>
    <w:unhideWhenUsed/>
    <w:rsid w:val="00225E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25EAF"/>
    <w:rPr>
      <w:rFonts w:ascii="Tahoma" w:hAnsi="Tahoma" w:cs="Tahoma"/>
      <w:sz w:val="16"/>
      <w:szCs w:val="16"/>
    </w:rPr>
  </w:style>
  <w:style w:type="paragraph" w:customStyle="1" w:styleId="ConsPlusNonformat">
    <w:name w:val="ConsPlusNonformat"/>
    <w:rsid w:val="00603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75531E1CC7B61A01434FB46B01283AA66100292F486946C8EDE83D9C955FDC1BCBCE09917FD7D33L305N" TargetMode="External"/><Relationship Id="rId18" Type="http://schemas.openxmlformats.org/officeDocument/2006/relationships/hyperlink" Target="consultantplus://offline/ref=B142A06A3CD6DE9341F57570EA85A98F2437387B169252C2AB0B01034BDB4054E6768112718249C2dDM4I" TargetMode="External"/><Relationship Id="rId26" Type="http://schemas.openxmlformats.org/officeDocument/2006/relationships/hyperlink" Target="consultantplus://offline/ref=35062537DA09690E9D02F253912750DBE784C8C21E78046FEBDA37E4256E97323C1A42FED3G0T0J" TargetMode="External"/><Relationship Id="rId3" Type="http://schemas.openxmlformats.org/officeDocument/2006/relationships/styles" Target="styles.xml"/><Relationship Id="rId21" Type="http://schemas.openxmlformats.org/officeDocument/2006/relationships/hyperlink" Target="consultantplus://offline/ref=FB40F2BFED389C9E551BBF11F86CD4E18198ADB640594C9CD6E98FB3E810C9D04FC4A6AE7DF0B0F7FEWBI" TargetMode="External"/><Relationship Id="rId34" Type="http://schemas.openxmlformats.org/officeDocument/2006/relationships/hyperlink" Target="consultantplus://offline/ref=1E882FF97FEF204897A815A6EB844CC535F880F39E47295F4FF7E701659B217A78FFF34974F10EA4hDh2G" TargetMode="External"/><Relationship Id="rId7" Type="http://schemas.openxmlformats.org/officeDocument/2006/relationships/endnotes" Target="endnotes.xml"/><Relationship Id="rId12" Type="http://schemas.openxmlformats.org/officeDocument/2006/relationships/hyperlink" Target="consultantplus://offline/ref=989EC9A5C55AAF70477DD8A7DF7F591144362B5C4E8A3D28FC13DB488E03156AD552CCA013EF6206r7uAL" TargetMode="External"/><Relationship Id="rId17" Type="http://schemas.openxmlformats.org/officeDocument/2006/relationships/hyperlink" Target="consultantplus://offline/ref=B142A06A3CD6DE9341F57570EA85A98F2437387B169252C2AB0B01034BDB4054E6768112718249C2dDM2I" TargetMode="External"/><Relationship Id="rId25" Type="http://schemas.openxmlformats.org/officeDocument/2006/relationships/hyperlink" Target="consultantplus://offline/ref=35062537DA09690E9D02F253912750DBE68DCDC51271046FEBDA37E4256E97323C1A42F9DA03091BGBTEJ" TargetMode="External"/><Relationship Id="rId33" Type="http://schemas.openxmlformats.org/officeDocument/2006/relationships/hyperlink" Target="consultantplus://offline/ref=1E882FF97FEF204897A815A6EB844CC534F184F0994F295F4FF7E701659B217A78FFF34974F10EA5hDh8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95CC3958265AAF73981BDEF676E2538FA59C0CF33B2B13E9C3D8EADDFAA83CD961F6574D4BC2127bEXFG" TargetMode="External"/><Relationship Id="rId20" Type="http://schemas.openxmlformats.org/officeDocument/2006/relationships/hyperlink" Target="consultantplus://offline/ref=FB40F2BFED389C9E551BBF11F86CD4E18198ADB640594C9CD6E98FB3E810C9D04FC4A6AD74FFW0I" TargetMode="External"/><Relationship Id="rId29" Type="http://schemas.openxmlformats.org/officeDocument/2006/relationships/hyperlink" Target="consultantplus://offline/ref=284AA0F2938E51883B76EBDFAB6F1DBC73E26EA7EDF96ABB1CFACEE9AB1A51CF778534423DC19D50PBe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rovcity.ru" TargetMode="External"/><Relationship Id="rId24" Type="http://schemas.openxmlformats.org/officeDocument/2006/relationships/hyperlink" Target="consultantplus://offline/ref=DF3795668EDF6430079F234755DDCCCBB3195569CF8A710B337C8D03D8D663E6C7A2298E3867221EM3BAJ" TargetMode="External"/><Relationship Id="rId32" Type="http://schemas.openxmlformats.org/officeDocument/2006/relationships/hyperlink" Target="consultantplus://offline/ref=51E7464A0498A6B34CAAD8596A3367D9D060F44741CB7C85D4830B209EE1DED527A0E7CEA2E6C30Ej0ZF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5531E1CC7B61A01434FB46B01283AA66100292F486946C8EDE83D9C955FDC1BCBCE09917FD7D33L303N" TargetMode="External"/><Relationship Id="rId23" Type="http://schemas.openxmlformats.org/officeDocument/2006/relationships/hyperlink" Target="consultantplus://offline/ref=A1B0C894C761E763AE0EABC31F3034039FD68F92BD241EFD50E7B3540E10C1103C8124C80C2174CAa2sCI" TargetMode="External"/><Relationship Id="rId28" Type="http://schemas.openxmlformats.org/officeDocument/2006/relationships/hyperlink" Target="consultantplus://offline/ref=284AA0F2938E51883B76EBDFAB6F1DBC73E26EA7EDF96ABB1CFACEE9AB1A51CF778534423DC19D50PBeBI" TargetMode="External"/><Relationship Id="rId36" Type="http://schemas.openxmlformats.org/officeDocument/2006/relationships/hyperlink" Target="consultantplus://offline/ref=D62D051049B9D9FFE607162C36E1BC3D7385318B97A7903AE900B15569A895893EC3CAB63AMC13G" TargetMode="External"/><Relationship Id="rId10" Type="http://schemas.openxmlformats.org/officeDocument/2006/relationships/hyperlink" Target="consultantplus://offline/main?base=RLAW181;n=42185;fld=134;dst=100299" TargetMode="External"/><Relationship Id="rId19" Type="http://schemas.openxmlformats.org/officeDocument/2006/relationships/hyperlink" Target="consultantplus://offline/ref=CF7630FDFC50CF0C7621DB5AA66E06B76EEEB6E502EE5E475735070342EF014949A268E0E6CE1F45i8QEI" TargetMode="External"/><Relationship Id="rId31" Type="http://schemas.openxmlformats.org/officeDocument/2006/relationships/hyperlink" Target="consultantplus://offline/ref=51E7464A0498A6B34CAAD8596A3367D9D060F44741CB7C85D4830B209EE1DED527A0E7CEA2E6C30Ej0ZFJ" TargetMode="External"/><Relationship Id="rId4" Type="http://schemas.openxmlformats.org/officeDocument/2006/relationships/settings" Target="settings.xml"/><Relationship Id="rId9" Type="http://schemas.openxmlformats.org/officeDocument/2006/relationships/hyperlink" Target="http://www.bobrovcity.ru" TargetMode="External"/><Relationship Id="rId14" Type="http://schemas.openxmlformats.org/officeDocument/2006/relationships/hyperlink" Target="consultantplus://offline/ref=A75531E1CC7B61A01434FB46B01283AA66100292F486946C8EDE83D9C955FDC1BCBCE09A13LF09N" TargetMode="External"/><Relationship Id="rId22" Type="http://schemas.openxmlformats.org/officeDocument/2006/relationships/hyperlink" Target="consultantplus://offline/ref=A1B0C894C761E763AE0EABC31F3034039FD68F92BD241EFD50E7B3540E10C1103C8124C80C2174CAa2sCI" TargetMode="External"/><Relationship Id="rId27" Type="http://schemas.openxmlformats.org/officeDocument/2006/relationships/hyperlink" Target="consultantplus://offline/ref=284AA0F2938E51883B76EBDFAB6F1DBC73E26EA7EDF96ABB1CFACEE9AB1A51CF778534423DC19D50PBeBI" TargetMode="External"/><Relationship Id="rId30" Type="http://schemas.openxmlformats.org/officeDocument/2006/relationships/hyperlink" Target="consultantplus://offline/ref=51E7464A0498A6B34CAAD8596A3367D9D060F44741CB7C85D4830B209EE1DED527A0E7CEA2E6C30Ej0ZFJ" TargetMode="External"/><Relationship Id="rId35" Type="http://schemas.openxmlformats.org/officeDocument/2006/relationships/hyperlink" Target="consultantplus://offline/ref=1E882FF97FEF204897A815A6EB844CC535F880F39E47295F4FF7E701659B217A78FFF34974F10EAChDh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3818-D90A-4C18-BCB5-D96A2393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12832</Words>
  <Characters>73147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lipovka</dc:creator>
  <cp:lastModifiedBy>User</cp:lastModifiedBy>
  <cp:revision>13</cp:revision>
  <cp:lastPrinted>2018-10-18T08:08:00Z</cp:lastPrinted>
  <dcterms:created xsi:type="dcterms:W3CDTF">2018-10-09T10:19:00Z</dcterms:created>
  <dcterms:modified xsi:type="dcterms:W3CDTF">2018-10-18T11:41:00Z</dcterms:modified>
</cp:coreProperties>
</file>